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8B" w:rsidRDefault="002355E7" w:rsidP="003E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9504A3">
        <w:rPr>
          <w:rFonts w:ascii="Times New Roman" w:hAnsi="Times New Roman" w:cs="Times New Roman"/>
          <w:b/>
          <w:sz w:val="28"/>
          <w:szCs w:val="28"/>
        </w:rPr>
        <w:t>абарландыру</w:t>
      </w:r>
      <w:proofErr w:type="spellEnd"/>
      <w:r w:rsidR="009504A3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9504A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86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02</w:t>
      </w:r>
      <w:r w:rsidR="0089650F">
        <w:rPr>
          <w:rFonts w:ascii="Times New Roman" w:hAnsi="Times New Roman" w:cs="Times New Roman"/>
          <w:b/>
          <w:sz w:val="28"/>
          <w:szCs w:val="28"/>
        </w:rPr>
        <w:t>.0</w:t>
      </w:r>
      <w:r w:rsidR="00EE22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bookmarkStart w:id="0" w:name="_GoBack"/>
      <w:bookmarkEnd w:id="0"/>
      <w:r w:rsidR="00E47A33" w:rsidRPr="00E47A33">
        <w:rPr>
          <w:rFonts w:ascii="Times New Roman" w:hAnsi="Times New Roman" w:cs="Times New Roman"/>
          <w:b/>
          <w:sz w:val="28"/>
          <w:szCs w:val="28"/>
        </w:rPr>
        <w:t>.2021 ж</w:t>
      </w:r>
    </w:p>
    <w:p w:rsidR="00E47A33" w:rsidRPr="000B67DF" w:rsidRDefault="00E47A33" w:rsidP="003E3B8B">
      <w:pPr>
        <w:jc w:val="center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2021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жылға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ТМККК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.</w:t>
      </w:r>
    </w:p>
    <w:p w:rsidR="002355E7" w:rsidRDefault="00E47A33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қызметтерді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r w:rsidR="00A1766F" w:rsidRPr="00A1766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2021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жылғы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4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маусымдағы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№ 375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қаулысы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тегін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көмектің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кепілдік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берілген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көлемі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немесе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міндетті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әлеуметтік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сақтандыру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жүйесінде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заттарды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бұйымдар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мамандандырылған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емдік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өнімдерді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кейбір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шешімдерінің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күші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жойылды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деп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тану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r w:rsidRPr="000B67DF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бұдан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әрі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қағидалар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хабарлайды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:</w:t>
      </w:r>
    </w:p>
    <w:p w:rsidR="003E3B8B" w:rsidRPr="000B67DF" w:rsidRDefault="003E3B8B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0"/>
        <w:gridCol w:w="3587"/>
        <w:gridCol w:w="1504"/>
        <w:gridCol w:w="725"/>
        <w:gridCol w:w="1368"/>
        <w:gridCol w:w="1151"/>
      </w:tblGrid>
      <w:tr w:rsidR="00317624" w:rsidRPr="002A4FE7" w:rsidTr="00026DD4">
        <w:tc>
          <w:tcPr>
            <w:tcW w:w="1010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587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504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8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151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17624" w:rsidRPr="0089539D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 w:rsidRPr="00C41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Маски медицинские </w:t>
            </w:r>
          </w:p>
        </w:tc>
        <w:tc>
          <w:tcPr>
            <w:tcW w:w="1504" w:type="dxa"/>
          </w:tcPr>
          <w:p w:rsidR="00317624" w:rsidRPr="0089539D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317624" w:rsidRPr="0089539D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C538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 w:rsidRPr="00C41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Лактинет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190000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905D57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 w:rsidRPr="00C415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Новинет</w:t>
            </w:r>
            <w:proofErr w:type="spellEnd"/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2600,00</w:t>
            </w:r>
          </w:p>
        </w:tc>
        <w:tc>
          <w:tcPr>
            <w:tcW w:w="1151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130000,00</w:t>
            </w:r>
          </w:p>
        </w:tc>
      </w:tr>
      <w:tr w:rsidR="00317624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7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№28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95000,00</w:t>
            </w:r>
          </w:p>
        </w:tc>
      </w:tr>
      <w:tr w:rsidR="00317624" w:rsidRPr="00905D57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7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Презервативы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420,00</w:t>
            </w:r>
          </w:p>
        </w:tc>
        <w:tc>
          <w:tcPr>
            <w:tcW w:w="1151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210000,00</w:t>
            </w:r>
          </w:p>
        </w:tc>
      </w:tr>
      <w:tr w:rsidR="00317624" w:rsidRPr="00CA1219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7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ВМС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1000,00</w:t>
            </w:r>
          </w:p>
        </w:tc>
        <w:tc>
          <w:tcPr>
            <w:tcW w:w="1151" w:type="dxa"/>
          </w:tcPr>
          <w:p w:rsidR="00317624" w:rsidRPr="00CA1219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7" w:type="dxa"/>
          </w:tcPr>
          <w:p w:rsidR="00317624" w:rsidRPr="00CA1219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Дезерт </w:t>
            </w: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130000,</w:t>
            </w:r>
            <w:r w:rsidRPr="00C5382F">
              <w:rPr>
                <w:rFonts w:ascii="Times New Roman" w:hAnsi="Times New Roman" w:cs="Times New Roman"/>
              </w:rPr>
              <w:t>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короткие 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/100шт)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50</w:t>
            </w:r>
            <w:r w:rsidRPr="00C5382F">
              <w:rPr>
                <w:rFonts w:ascii="Times New Roman" w:hAnsi="Times New Roman" w:cs="Times New Roman"/>
              </w:rPr>
              <w:t>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Головки полировальные </w:t>
            </w:r>
            <w:proofErr w:type="gramStart"/>
            <w:r>
              <w:rPr>
                <w:rFonts w:ascii="Times New Roman" w:hAnsi="Times New Roman" w:cs="Times New Roman"/>
              </w:rPr>
              <w:t>силиконовые( чашеобразной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формы и </w:t>
            </w:r>
            <w:proofErr w:type="spellStart"/>
            <w:r>
              <w:rPr>
                <w:rFonts w:ascii="Times New Roman" w:hAnsi="Times New Roman" w:cs="Times New Roman"/>
              </w:rPr>
              <w:t>конуской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7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Корневые иглы 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/100шт)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полировочные (чашеобразной формы)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Гуттаперчевые шрифты</w:t>
            </w:r>
            <w:r w:rsidRPr="00C5382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C538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,15,20,25,30(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/120шт)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лечебная прокладка </w:t>
            </w:r>
            <w:r w:rsidRPr="00C538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Некскомп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жидкотекучий композит 4 </w:t>
            </w:r>
            <w:proofErr w:type="spellStart"/>
            <w:r>
              <w:rPr>
                <w:rFonts w:ascii="Times New Roman" w:hAnsi="Times New Roman" w:cs="Times New Roman"/>
              </w:rPr>
              <w:t>шпр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*2гр набор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Аэрозоль для смазки наконечников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</w:rPr>
              <w:t>онаполнители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углового наконечника 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лентуло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Гемостаб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жидкость 13 мл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Хлоргекседин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0,05% по 100 мл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турбинный Корея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Иглы для </w:t>
            </w:r>
            <w:proofErr w:type="spellStart"/>
            <w:r>
              <w:rPr>
                <w:rFonts w:ascii="Times New Roman" w:hAnsi="Times New Roman" w:cs="Times New Roman"/>
              </w:rPr>
              <w:t>карпульного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шприца 12</w:t>
            </w:r>
            <w:proofErr w:type="gramStart"/>
            <w:r>
              <w:rPr>
                <w:rFonts w:ascii="Times New Roman" w:hAnsi="Times New Roman" w:cs="Times New Roman"/>
              </w:rPr>
              <w:t>мм(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100шт)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</w:t>
            </w:r>
            <w:r w:rsidRPr="00C538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для расширения и механической обработки каналов 5 мг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-Гель для удаления зубных </w:t>
            </w:r>
            <w:proofErr w:type="gramStart"/>
            <w:r>
              <w:rPr>
                <w:rFonts w:ascii="Times New Roman" w:hAnsi="Times New Roman" w:cs="Times New Roman"/>
              </w:rPr>
              <w:t>камней ,шприц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5г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2348,</w:t>
            </w:r>
            <w:r w:rsidRPr="00C538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7044,00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7" w:type="dxa"/>
          </w:tcPr>
          <w:p w:rsidR="00317624" w:rsidRPr="001806D8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Эндометазон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набор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806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(14г+10мл)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Резодент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5820,00</w:t>
            </w:r>
          </w:p>
        </w:tc>
      </w:tr>
      <w:tr w:rsidR="00317624" w:rsidRPr="0018426E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7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MD</w:t>
            </w:r>
            <w:r w:rsidRPr="001842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Temp</w:t>
            </w:r>
            <w:r>
              <w:rPr>
                <w:rFonts w:ascii="Times New Roman" w:hAnsi="Times New Roman" w:cs="Times New Roman"/>
                <w:lang w:val="kk-KZ"/>
              </w:rPr>
              <w:t xml:space="preserve">, дентин паста 40г розовая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68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151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587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Септонест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95150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7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Девит АРС-мыш паста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шпр.х 65 гр ) ВладМива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C538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5382F">
              <w:rPr>
                <w:rFonts w:ascii="Times New Roman" w:hAnsi="Times New Roman" w:cs="Times New Roman"/>
              </w:rPr>
              <w:t>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Уницем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стом.цемент</w:t>
            </w:r>
            <w:proofErr w:type="spellEnd"/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Фторлак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</w:rPr>
              <w:t>нитрилловые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/50 пар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Матрицы металлические фигурные (ассорти)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Шприцы инсулиновые 1,0гр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Боры для турбинного наконечника (разные)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C5382F">
              <w:rPr>
                <w:rFonts w:ascii="Times New Roman" w:hAnsi="Times New Roman" w:cs="Times New Roman"/>
              </w:rPr>
              <w:t>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 файлы для корневых каналов №8,10,15,20,25,30,35(упак.по5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цемент стоматологический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Микромотор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угловой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прямой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C5382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5382F">
              <w:rPr>
                <w:rFonts w:ascii="Times New Roman" w:hAnsi="Times New Roman" w:cs="Times New Roman"/>
              </w:rPr>
              <w:t>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Дезсредство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Дезотабс</w:t>
            </w:r>
            <w:proofErr w:type="spellEnd"/>
            <w:r>
              <w:rPr>
                <w:rFonts w:ascii="Times New Roman" w:hAnsi="Times New Roman" w:cs="Times New Roman"/>
              </w:rPr>
              <w:t>» № 300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Дезсредство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Люир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3 л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шприц ручка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для стерилизации 1 л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Скарификаторы </w:t>
            </w:r>
            <w:proofErr w:type="gramStart"/>
            <w:r>
              <w:rPr>
                <w:rFonts w:ascii="Times New Roman" w:hAnsi="Times New Roman" w:cs="Times New Roman"/>
              </w:rPr>
              <w:t>стер(</w:t>
            </w:r>
            <w:proofErr w:type="gramEnd"/>
            <w:r>
              <w:rPr>
                <w:rFonts w:ascii="Times New Roman" w:hAnsi="Times New Roman" w:cs="Times New Roman"/>
              </w:rPr>
              <w:t>с центр .копьем)1000штук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Бинты нестерильные 5*10 в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Бинты нестерильные 7*14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Марля медицинская 1*90 см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Бактерицидный пастырь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1 см*500 см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Лейкопластырь </w:t>
            </w:r>
            <w:proofErr w:type="gramStart"/>
            <w:r>
              <w:rPr>
                <w:rFonts w:ascii="Times New Roman" w:hAnsi="Times New Roman" w:cs="Times New Roman"/>
              </w:rPr>
              <w:t>3  см</w:t>
            </w:r>
            <w:proofErr w:type="gramEnd"/>
            <w:r>
              <w:rPr>
                <w:rFonts w:ascii="Times New Roman" w:hAnsi="Times New Roman" w:cs="Times New Roman"/>
              </w:rPr>
              <w:t>*500 см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22мм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</w:tr>
      <w:tr w:rsidR="00317624" w:rsidRPr="00F37692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87" w:type="dxa"/>
          </w:tcPr>
          <w:p w:rsidR="00317624" w:rsidRPr="00B05507" w:rsidRDefault="00317624" w:rsidP="00026D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Скальпель стерильный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BioLanket</w:t>
            </w:r>
            <w:proofErr w:type="spellEnd"/>
          </w:p>
        </w:tc>
        <w:tc>
          <w:tcPr>
            <w:tcW w:w="1504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368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100,00</w:t>
            </w:r>
          </w:p>
        </w:tc>
        <w:tc>
          <w:tcPr>
            <w:tcW w:w="1151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10000,00</w:t>
            </w:r>
          </w:p>
        </w:tc>
      </w:tr>
      <w:tr w:rsidR="00317624" w:rsidRPr="0010177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3587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 xml:space="preserve">Маска 3/х слойная с зажимом на резинке </w:t>
            </w:r>
          </w:p>
        </w:tc>
        <w:tc>
          <w:tcPr>
            <w:tcW w:w="1504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368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>25,00</w:t>
            </w:r>
          </w:p>
        </w:tc>
        <w:tc>
          <w:tcPr>
            <w:tcW w:w="1151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>75000,00</w:t>
            </w:r>
          </w:p>
        </w:tc>
      </w:tr>
      <w:tr w:rsidR="00317624" w:rsidRPr="00F37692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3587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Перчатки латексные нестерильные М</w:t>
            </w:r>
          </w:p>
        </w:tc>
        <w:tc>
          <w:tcPr>
            <w:tcW w:w="1504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368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36,00</w:t>
            </w:r>
          </w:p>
        </w:tc>
        <w:tc>
          <w:tcPr>
            <w:tcW w:w="1151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72000,00</w:t>
            </w:r>
          </w:p>
        </w:tc>
      </w:tr>
      <w:tr w:rsidR="00317624" w:rsidRPr="00F37692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3587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Перчатки латексные стирильные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504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368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160,00</w:t>
            </w:r>
          </w:p>
        </w:tc>
        <w:tc>
          <w:tcPr>
            <w:tcW w:w="1151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80000,00</w:t>
            </w:r>
          </w:p>
        </w:tc>
      </w:tr>
      <w:tr w:rsidR="00317624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3587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Емкость контейнер ЕДПО-1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Пакеты </w:t>
            </w:r>
            <w:r>
              <w:rPr>
                <w:rFonts w:ascii="Times New Roman" w:hAnsi="Times New Roman" w:cs="Times New Roman"/>
                <w:lang w:val="kk-KZ"/>
              </w:rPr>
              <w:t>для сбора и хранения мед.отходов черный 800*900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175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317624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3587" w:type="dxa"/>
          </w:tcPr>
          <w:p w:rsidR="00317624" w:rsidRPr="00ED050E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Пакеты полиэтиленовые для сбора хранения методходов кл</w:t>
            </w:r>
            <w:r>
              <w:rPr>
                <w:rFonts w:ascii="Times New Roman" w:hAnsi="Times New Roman" w:cs="Times New Roman"/>
              </w:rPr>
              <w:t xml:space="preserve"> «В» 500*600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Пинцеты анатомические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мягкий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Зажимы мягкие прямые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Зонды хирургические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Экспресс тест на диагностику СПИДа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93120,00</w:t>
            </w:r>
          </w:p>
        </w:tc>
      </w:tr>
      <w:tr w:rsidR="00317624" w:rsidRPr="004C198A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3587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Фильтр для </w:t>
            </w:r>
            <w:proofErr w:type="spellStart"/>
            <w:r>
              <w:rPr>
                <w:rFonts w:ascii="Times New Roman" w:hAnsi="Times New Roman" w:cs="Times New Roman"/>
              </w:rPr>
              <w:t>аквадистиллятора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РР-10</w:t>
            </w:r>
            <w:r>
              <w:rPr>
                <w:rFonts w:ascii="Times New Roman" w:hAnsi="Times New Roman" w:cs="Times New Roman"/>
                <w:lang w:val="en-US"/>
              </w:rPr>
              <w:t>AMICRON</w:t>
            </w:r>
          </w:p>
        </w:tc>
        <w:tc>
          <w:tcPr>
            <w:tcW w:w="1504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368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6000,00</w:t>
            </w:r>
          </w:p>
        </w:tc>
        <w:tc>
          <w:tcPr>
            <w:tcW w:w="1151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24000,00</w:t>
            </w:r>
          </w:p>
        </w:tc>
      </w:tr>
      <w:tr w:rsidR="00317624" w:rsidRPr="00015D44" w:rsidTr="00026DD4">
        <w:tc>
          <w:tcPr>
            <w:tcW w:w="1010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3587" w:type="dxa"/>
          </w:tcPr>
          <w:p w:rsidR="00317624" w:rsidRPr="0008049C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Жидкость для очистки баков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8800,00</w:t>
            </w:r>
          </w:p>
        </w:tc>
        <w:tc>
          <w:tcPr>
            <w:tcW w:w="1151" w:type="dxa"/>
          </w:tcPr>
          <w:p w:rsidR="00317624" w:rsidRPr="00015D4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17600,00</w:t>
            </w:r>
          </w:p>
        </w:tc>
      </w:tr>
      <w:tr w:rsidR="00317624" w:rsidTr="00026DD4">
        <w:tc>
          <w:tcPr>
            <w:tcW w:w="1010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3587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Приемная кассета КФ-400.70мм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76000,00</w:t>
            </w:r>
          </w:p>
        </w:tc>
      </w:tr>
      <w:tr w:rsidR="009504A3" w:rsidTr="00026DD4">
        <w:tc>
          <w:tcPr>
            <w:tcW w:w="1010" w:type="dxa"/>
          </w:tcPr>
          <w:p w:rsidR="009504A3" w:rsidRPr="009504A3" w:rsidRDefault="009504A3" w:rsidP="00026D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587" w:type="dxa"/>
          </w:tcPr>
          <w:p w:rsidR="009504A3" w:rsidRPr="009504A3" w:rsidRDefault="009504A3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Холодильник-</w:t>
            </w:r>
            <w:r w:rsidR="00A97E6B">
              <w:rPr>
                <w:rFonts w:ascii="Times New Roman" w:hAnsi="Times New Roman" w:cs="Times New Roman"/>
                <w:lang w:val="kk-KZ"/>
              </w:rPr>
              <w:t>Рефрижератор</w:t>
            </w:r>
          </w:p>
        </w:tc>
        <w:tc>
          <w:tcPr>
            <w:tcW w:w="1504" w:type="dxa"/>
          </w:tcPr>
          <w:p w:rsidR="009504A3" w:rsidRPr="00A97E6B" w:rsidRDefault="00A97E6B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9504A3" w:rsidRPr="00A97E6B" w:rsidRDefault="00A97E6B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68" w:type="dxa"/>
          </w:tcPr>
          <w:p w:rsidR="009504A3" w:rsidRPr="00A97E6B" w:rsidRDefault="00A97E6B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360 000</w:t>
            </w:r>
          </w:p>
        </w:tc>
        <w:tc>
          <w:tcPr>
            <w:tcW w:w="1151" w:type="dxa"/>
          </w:tcPr>
          <w:p w:rsidR="009504A3" w:rsidRDefault="00A97E6B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360 000</w:t>
            </w:r>
          </w:p>
        </w:tc>
      </w:tr>
      <w:tr w:rsidR="00317624" w:rsidTr="00026DD4">
        <w:tc>
          <w:tcPr>
            <w:tcW w:w="1010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7" w:type="dxa"/>
          </w:tcPr>
          <w:p w:rsidR="00317624" w:rsidRDefault="00A86A4D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Барлығы 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17624" w:rsidRDefault="00A97E6B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3 786</w:t>
            </w:r>
            <w:r w:rsidR="00A86A4D">
              <w:rPr>
                <w:rFonts w:ascii="Times New Roman" w:hAnsi="Times New Roman" w:cs="Times New Roman"/>
                <w:lang w:val="kk-KZ"/>
              </w:rPr>
              <w:t xml:space="preserve"> 704</w:t>
            </w:r>
          </w:p>
        </w:tc>
      </w:tr>
      <w:tr w:rsidR="000B67DF" w:rsidRPr="002A4FE7" w:rsidTr="000B67DF">
        <w:trPr>
          <w:trHeight w:val="3115"/>
        </w:trPr>
        <w:tc>
          <w:tcPr>
            <w:tcW w:w="9345" w:type="dxa"/>
            <w:gridSpan w:val="6"/>
          </w:tcPr>
          <w:p w:rsidR="000B67DF" w:rsidRPr="000B67DF" w:rsidRDefault="000B67DF" w:rsidP="000B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Тауарларды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шартқа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мекен-жай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Ағайынды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Жұбановтар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, 263/3.</w:t>
            </w:r>
          </w:p>
          <w:p w:rsidR="000B67DF" w:rsidRPr="000B67DF" w:rsidRDefault="000B67DF" w:rsidP="000B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пайызын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астам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7DF" w:rsidRPr="002A4FE7" w:rsidRDefault="000B67DF" w:rsidP="000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шілдедегі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№ 269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030000,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, 263/3.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мерзімдерде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</w:t>
      </w:r>
      <w:r w:rsidR="00BA309E">
        <w:rPr>
          <w:rFonts w:ascii="Times New Roman" w:hAnsi="Times New Roman" w:cs="Times New Roman"/>
          <w:sz w:val="24"/>
          <w:szCs w:val="24"/>
        </w:rPr>
        <w:t>дың</w:t>
      </w:r>
      <w:proofErr w:type="spellEnd"/>
      <w:r w:rsidR="00B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E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="00B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E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BA309E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BA309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BA309E">
        <w:rPr>
          <w:rFonts w:ascii="Times New Roman" w:hAnsi="Times New Roman" w:cs="Times New Roman"/>
          <w:sz w:val="24"/>
          <w:szCs w:val="24"/>
        </w:rPr>
        <w:t xml:space="preserve"> "06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BA309E">
        <w:rPr>
          <w:rFonts w:ascii="Times New Roman" w:hAnsi="Times New Roman" w:cs="Times New Roman"/>
          <w:sz w:val="24"/>
          <w:szCs w:val="24"/>
          <w:lang w:val="kk-KZ"/>
        </w:rPr>
        <w:t>қыркүйек</w:t>
      </w:r>
      <w:r w:rsidR="008965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12.00-ге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: 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корпус, 6 кабинет.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</w:t>
      </w:r>
      <w:r w:rsidR="00DF7F4D">
        <w:rPr>
          <w:rFonts w:ascii="Times New Roman" w:hAnsi="Times New Roman" w:cs="Times New Roman"/>
          <w:sz w:val="24"/>
          <w:szCs w:val="24"/>
        </w:rPr>
        <w:t>нған</w:t>
      </w:r>
      <w:proofErr w:type="spellEnd"/>
      <w:r w:rsidR="00DF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4D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="00DF7F4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DF7F4D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DF7F4D">
        <w:rPr>
          <w:rFonts w:ascii="Times New Roman" w:hAnsi="Times New Roman" w:cs="Times New Roman"/>
          <w:sz w:val="24"/>
          <w:szCs w:val="24"/>
        </w:rPr>
        <w:t xml:space="preserve"> "06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F7F4D">
        <w:rPr>
          <w:rFonts w:ascii="Times New Roman" w:hAnsi="Times New Roman" w:cs="Times New Roman"/>
          <w:sz w:val="24"/>
          <w:szCs w:val="24"/>
        </w:rPr>
        <w:t>қыркүйек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Қ.Жұбанов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корпус, 6-кабинет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8 (7132) 55-18-30 телефоны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1)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нотариат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куәландырған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құрмай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ұстаушылар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веб-порталы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сақтандыруға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(бар)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ипотекалық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шоттарының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клиенті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банк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міндеттемелерінің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 w:rsidR="009B46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;, ТҚК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әрқайсысынан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филиалдары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өкілдіктеріне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8)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табылмайтыны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13-тармағында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өтпеді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пайызын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0B67DF">
      <w:pPr>
        <w:rPr>
          <w:rFonts w:ascii="Times New Roman" w:hAnsi="Times New Roman" w:cs="Times New Roman"/>
          <w:sz w:val="28"/>
          <w:szCs w:val="28"/>
        </w:rPr>
      </w:pPr>
    </w:p>
    <w:p w:rsidR="000B67DF" w:rsidRPr="000B67DF" w:rsidRDefault="0089650F" w:rsidP="000B67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Төрағасының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-Ректор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>.</w:t>
      </w:r>
      <w:r w:rsidR="000B67DF"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 xml:space="preserve"> Р. А. Бекназаров</w:t>
      </w:r>
    </w:p>
    <w:sectPr w:rsidR="000B67DF" w:rsidRPr="000B67DF" w:rsidSect="000B67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47C8"/>
    <w:multiLevelType w:val="hybridMultilevel"/>
    <w:tmpl w:val="DAE87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8D"/>
    <w:rsid w:val="000B67DF"/>
    <w:rsid w:val="0015534D"/>
    <w:rsid w:val="001617F8"/>
    <w:rsid w:val="00195D92"/>
    <w:rsid w:val="002355E7"/>
    <w:rsid w:val="002A4FE7"/>
    <w:rsid w:val="00317624"/>
    <w:rsid w:val="0038229B"/>
    <w:rsid w:val="003E3B8B"/>
    <w:rsid w:val="00593A3C"/>
    <w:rsid w:val="00717201"/>
    <w:rsid w:val="00864DE4"/>
    <w:rsid w:val="0089650F"/>
    <w:rsid w:val="008B776E"/>
    <w:rsid w:val="0091138D"/>
    <w:rsid w:val="009504A3"/>
    <w:rsid w:val="00950C4F"/>
    <w:rsid w:val="009A4EAD"/>
    <w:rsid w:val="009B46C4"/>
    <w:rsid w:val="009C4F64"/>
    <w:rsid w:val="009D5D0F"/>
    <w:rsid w:val="009F7B9C"/>
    <w:rsid w:val="00A1766F"/>
    <w:rsid w:val="00A86A4D"/>
    <w:rsid w:val="00A97E6B"/>
    <w:rsid w:val="00AE3A82"/>
    <w:rsid w:val="00AE7577"/>
    <w:rsid w:val="00B603BF"/>
    <w:rsid w:val="00BA309E"/>
    <w:rsid w:val="00BB24E8"/>
    <w:rsid w:val="00BC27E0"/>
    <w:rsid w:val="00C5382F"/>
    <w:rsid w:val="00C73363"/>
    <w:rsid w:val="00D83758"/>
    <w:rsid w:val="00DB3306"/>
    <w:rsid w:val="00DF7F4D"/>
    <w:rsid w:val="00E47A33"/>
    <w:rsid w:val="00EB3271"/>
    <w:rsid w:val="00EE22D0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0D9E-FAD4-4207-905E-C089F3C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7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76E"/>
    <w:rPr>
      <w:b/>
      <w:bCs/>
    </w:rPr>
  </w:style>
  <w:style w:type="character" w:styleId="a6">
    <w:name w:val="Emphasis"/>
    <w:basedOn w:val="a0"/>
    <w:uiPriority w:val="20"/>
    <w:qFormat/>
    <w:rsid w:val="008B776E"/>
    <w:rPr>
      <w:i/>
      <w:iCs/>
    </w:rPr>
  </w:style>
  <w:style w:type="table" w:styleId="a7">
    <w:name w:val="Table Grid"/>
    <w:basedOn w:val="a1"/>
    <w:uiPriority w:val="39"/>
    <w:rsid w:val="008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C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08DB-A8F3-4048-B477-3BA2479D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2021-09-02T07:18:00Z</cp:lastPrinted>
  <dcterms:created xsi:type="dcterms:W3CDTF">2021-02-09T15:23:00Z</dcterms:created>
  <dcterms:modified xsi:type="dcterms:W3CDTF">2021-09-02T07:18:00Z</dcterms:modified>
</cp:coreProperties>
</file>