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B8B" w:rsidRPr="00D33494" w:rsidRDefault="002355E7" w:rsidP="003E3B8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r w:rsidR="009504A3">
        <w:rPr>
          <w:rFonts w:ascii="Times New Roman" w:hAnsi="Times New Roman" w:cs="Times New Roman"/>
          <w:b/>
          <w:sz w:val="28"/>
          <w:szCs w:val="28"/>
        </w:rPr>
        <w:t>абарландыру</w:t>
      </w:r>
      <w:proofErr w:type="spellEnd"/>
      <w:r w:rsidR="009504A3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5E58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472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D11D50"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="00D4722B">
        <w:rPr>
          <w:rFonts w:ascii="Times New Roman" w:hAnsi="Times New Roman" w:cs="Times New Roman"/>
          <w:b/>
          <w:sz w:val="28"/>
          <w:szCs w:val="28"/>
        </w:rPr>
        <w:t>.04.2022</w:t>
      </w:r>
      <w:r w:rsidR="00E47A33" w:rsidRPr="00E47A33">
        <w:rPr>
          <w:rFonts w:ascii="Times New Roman" w:hAnsi="Times New Roman" w:cs="Times New Roman"/>
          <w:b/>
          <w:sz w:val="28"/>
          <w:szCs w:val="28"/>
        </w:rPr>
        <w:t xml:space="preserve"> ж</w:t>
      </w:r>
    </w:p>
    <w:p w:rsidR="00E47A33" w:rsidRPr="00D4722B" w:rsidRDefault="00E47A33" w:rsidP="003E3B8B">
      <w:pPr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 w:rsidRPr="00D4722B">
        <w:rPr>
          <w:rFonts w:ascii="Times New Roman" w:hAnsi="Times New Roman" w:cs="Times New Roman"/>
          <w:sz w:val="24"/>
          <w:szCs w:val="28"/>
          <w:lang w:val="en-US"/>
        </w:rPr>
        <w:t>202</w:t>
      </w:r>
      <w:r w:rsidR="00D4722B" w:rsidRPr="00D11D50">
        <w:rPr>
          <w:rFonts w:ascii="Times New Roman" w:hAnsi="Times New Roman" w:cs="Times New Roman"/>
          <w:sz w:val="24"/>
          <w:szCs w:val="28"/>
          <w:lang w:val="en-US"/>
        </w:rPr>
        <w:t>2</w:t>
      </w:r>
      <w:r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жылға</w:t>
      </w:r>
      <w:proofErr w:type="spellEnd"/>
      <w:r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арналған</w:t>
      </w:r>
      <w:proofErr w:type="spellEnd"/>
      <w:r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0B67DF">
        <w:rPr>
          <w:rFonts w:ascii="Times New Roman" w:hAnsi="Times New Roman" w:cs="Times New Roman"/>
          <w:sz w:val="24"/>
          <w:szCs w:val="28"/>
        </w:rPr>
        <w:t>ТМККК</w:t>
      </w:r>
      <w:r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шеңберінде</w:t>
      </w:r>
      <w:proofErr w:type="spellEnd"/>
      <w:r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баға</w:t>
      </w:r>
      <w:proofErr w:type="spellEnd"/>
      <w:r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ұсыныстарын</w:t>
      </w:r>
      <w:proofErr w:type="spellEnd"/>
      <w:r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сұрату</w:t>
      </w:r>
      <w:proofErr w:type="spellEnd"/>
      <w:r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тәсілімен</w:t>
      </w:r>
      <w:proofErr w:type="spellEnd"/>
      <w:r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дәрілік</w:t>
      </w:r>
      <w:proofErr w:type="spellEnd"/>
      <w:r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заттар</w:t>
      </w:r>
      <w:proofErr w:type="spellEnd"/>
      <w:r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0B67DF">
        <w:rPr>
          <w:rFonts w:ascii="Times New Roman" w:hAnsi="Times New Roman" w:cs="Times New Roman"/>
          <w:sz w:val="24"/>
          <w:szCs w:val="28"/>
        </w:rPr>
        <w:t>мен</w:t>
      </w:r>
      <w:r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медициналық</w:t>
      </w:r>
      <w:proofErr w:type="spellEnd"/>
      <w:r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бұйымдарды</w:t>
      </w:r>
      <w:proofErr w:type="spellEnd"/>
      <w:r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сатып</w:t>
      </w:r>
      <w:proofErr w:type="spellEnd"/>
      <w:r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алу</w:t>
      </w:r>
      <w:proofErr w:type="spellEnd"/>
      <w:r w:rsidRPr="00D4722B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2355E7" w:rsidRPr="00D4722B" w:rsidRDefault="00E47A33" w:rsidP="000B6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D4722B">
        <w:rPr>
          <w:rFonts w:ascii="Times New Roman" w:hAnsi="Times New Roman" w:cs="Times New Roman"/>
          <w:sz w:val="24"/>
          <w:szCs w:val="28"/>
          <w:lang w:val="en-US"/>
        </w:rPr>
        <w:t>"</w:t>
      </w:r>
      <w:r w:rsidRPr="000B67DF">
        <w:rPr>
          <w:rFonts w:ascii="Times New Roman" w:hAnsi="Times New Roman" w:cs="Times New Roman"/>
          <w:sz w:val="24"/>
          <w:szCs w:val="28"/>
        </w:rPr>
        <w:t>Қ</w:t>
      </w:r>
      <w:r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Жұбанов</w:t>
      </w:r>
      <w:proofErr w:type="spellEnd"/>
      <w:r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атындағы</w:t>
      </w:r>
      <w:proofErr w:type="spellEnd"/>
      <w:r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Ақтөбе</w:t>
      </w:r>
      <w:proofErr w:type="spellEnd"/>
      <w:r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өңірлік</w:t>
      </w:r>
      <w:proofErr w:type="spellEnd"/>
      <w:r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университеті</w:t>
      </w:r>
      <w:proofErr w:type="spellEnd"/>
      <w:r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"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Коммерциялық</w:t>
      </w:r>
      <w:proofErr w:type="spellEnd"/>
      <w:r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емес</w:t>
      </w:r>
      <w:proofErr w:type="spellEnd"/>
      <w:r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акционерлік</w:t>
      </w:r>
      <w:proofErr w:type="spellEnd"/>
      <w:r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қоғамы</w:t>
      </w:r>
      <w:proofErr w:type="spellEnd"/>
      <w:r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"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дәрілік</w:t>
      </w:r>
      <w:proofErr w:type="spellEnd"/>
      <w:r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заттар</w:t>
      </w:r>
      <w:proofErr w:type="spellEnd"/>
      <w:r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0B67DF">
        <w:rPr>
          <w:rFonts w:ascii="Times New Roman" w:hAnsi="Times New Roman" w:cs="Times New Roman"/>
          <w:sz w:val="24"/>
          <w:szCs w:val="28"/>
        </w:rPr>
        <w:t>мен</w:t>
      </w:r>
      <w:r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медициналық</w:t>
      </w:r>
      <w:proofErr w:type="spellEnd"/>
      <w:r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бұйымдарды</w:t>
      </w:r>
      <w:proofErr w:type="spellEnd"/>
      <w:r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фармацевтикалық</w:t>
      </w:r>
      <w:proofErr w:type="spellEnd"/>
      <w:r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қызметтерді</w:t>
      </w:r>
      <w:proofErr w:type="spellEnd"/>
      <w:r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сатып</w:t>
      </w:r>
      <w:proofErr w:type="spellEnd"/>
      <w:r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алуды</w:t>
      </w:r>
      <w:proofErr w:type="spellEnd"/>
      <w:r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ұйымдастыру</w:t>
      </w:r>
      <w:proofErr w:type="spellEnd"/>
      <w:r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және</w:t>
      </w:r>
      <w:proofErr w:type="spellEnd"/>
      <w:r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өткізу</w:t>
      </w:r>
      <w:proofErr w:type="spellEnd"/>
      <w:r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қағидаларын</w:t>
      </w:r>
      <w:proofErr w:type="spellEnd"/>
      <w:r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бекіту</w:t>
      </w:r>
      <w:proofErr w:type="spellEnd"/>
      <w:r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туралы</w:t>
      </w:r>
      <w:r w:rsidR="00A1766F" w:rsidRPr="00A1766F">
        <w:rPr>
          <w:rFonts w:ascii="Times New Roman" w:hAnsi="Times New Roman" w:cs="Times New Roman"/>
          <w:sz w:val="24"/>
          <w:szCs w:val="28"/>
        </w:rPr>
        <w:t>Қазақстан</w:t>
      </w:r>
      <w:proofErr w:type="spellEnd"/>
      <w:r w:rsidR="00A1766F"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Республикасы</w:t>
      </w:r>
      <w:proofErr w:type="spellEnd"/>
      <w:r w:rsidR="00A1766F"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Үкіметінің</w:t>
      </w:r>
      <w:proofErr w:type="spellEnd"/>
      <w:r w:rsidR="00A1766F"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2021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жылғы</w:t>
      </w:r>
      <w:proofErr w:type="spellEnd"/>
      <w:r w:rsidR="00A1766F"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4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маусымдағы</w:t>
      </w:r>
      <w:proofErr w:type="spellEnd"/>
      <w:r w:rsidR="00A1766F"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№ 375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қаулысы</w:t>
      </w:r>
      <w:proofErr w:type="spellEnd"/>
      <w:r w:rsidR="00A1766F"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тегін</w:t>
      </w:r>
      <w:proofErr w:type="spellEnd"/>
      <w:r w:rsidR="00A1766F"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медициналық</w:t>
      </w:r>
      <w:proofErr w:type="spellEnd"/>
      <w:r w:rsidR="00A1766F"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көмектің</w:t>
      </w:r>
      <w:proofErr w:type="spellEnd"/>
      <w:r w:rsidR="00A1766F"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кепілдік</w:t>
      </w:r>
      <w:proofErr w:type="spellEnd"/>
      <w:r w:rsidR="00A1766F"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берілген</w:t>
      </w:r>
      <w:proofErr w:type="spellEnd"/>
      <w:r w:rsidR="00A1766F"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көлемі</w:t>
      </w:r>
      <w:proofErr w:type="spellEnd"/>
      <w:r w:rsidR="00A1766F"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шеңберінде</w:t>
      </w:r>
      <w:proofErr w:type="spellEnd"/>
      <w:r w:rsidR="00A1766F"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және</w:t>
      </w:r>
      <w:proofErr w:type="spellEnd"/>
      <w:r w:rsidR="00A1766F"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(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немесе</w:t>
      </w:r>
      <w:proofErr w:type="spellEnd"/>
      <w:r w:rsidR="00A1766F"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)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міндетті</w:t>
      </w:r>
      <w:proofErr w:type="spellEnd"/>
      <w:r w:rsidR="00A1766F"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әлеуметтік</w:t>
      </w:r>
      <w:proofErr w:type="spellEnd"/>
      <w:r w:rsidR="00A1766F"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медициналық</w:t>
      </w:r>
      <w:proofErr w:type="spellEnd"/>
      <w:r w:rsidR="00A1766F"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сақтандыру</w:t>
      </w:r>
      <w:proofErr w:type="spellEnd"/>
      <w:r w:rsidR="00A1766F"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жүйесінде</w:t>
      </w:r>
      <w:proofErr w:type="spellEnd"/>
      <w:r w:rsidR="00A1766F"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дәрілік</w:t>
      </w:r>
      <w:proofErr w:type="spellEnd"/>
      <w:r w:rsidR="00A1766F"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заттарды</w:t>
      </w:r>
      <w:proofErr w:type="spellEnd"/>
      <w:r w:rsidR="00A1766F"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медициналық</w:t>
      </w:r>
      <w:proofErr w:type="spellEnd"/>
      <w:r w:rsidR="00A1766F"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бұйымдар</w:t>
      </w:r>
      <w:proofErr w:type="spellEnd"/>
      <w:r w:rsidR="00A1766F"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A1766F" w:rsidRPr="00A1766F">
        <w:rPr>
          <w:rFonts w:ascii="Times New Roman" w:hAnsi="Times New Roman" w:cs="Times New Roman"/>
          <w:sz w:val="24"/>
          <w:szCs w:val="28"/>
        </w:rPr>
        <w:t>мен</w:t>
      </w:r>
      <w:r w:rsidR="00A1766F"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мамандандырылған</w:t>
      </w:r>
      <w:proofErr w:type="spellEnd"/>
      <w:r w:rsidR="00A1766F"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емдік</w:t>
      </w:r>
      <w:proofErr w:type="spellEnd"/>
      <w:r w:rsidR="00A1766F"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өнімдерді</w:t>
      </w:r>
      <w:proofErr w:type="spellEnd"/>
      <w:r w:rsidR="00A1766F"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сатып</w:t>
      </w:r>
      <w:proofErr w:type="spellEnd"/>
      <w:r w:rsidR="00A1766F"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алуды</w:t>
      </w:r>
      <w:proofErr w:type="spellEnd"/>
      <w:r w:rsidR="00A1766F"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ұйымдастыру</w:t>
      </w:r>
      <w:proofErr w:type="spellEnd"/>
      <w:r w:rsidR="00A1766F"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A1766F" w:rsidRPr="00A1766F">
        <w:rPr>
          <w:rFonts w:ascii="Times New Roman" w:hAnsi="Times New Roman" w:cs="Times New Roman"/>
          <w:sz w:val="24"/>
          <w:szCs w:val="28"/>
        </w:rPr>
        <w:t>мен</w:t>
      </w:r>
      <w:r w:rsidR="00A1766F"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өткізу</w:t>
      </w:r>
      <w:proofErr w:type="spellEnd"/>
      <w:r w:rsidR="00A1766F"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қағидаларын</w:t>
      </w:r>
      <w:proofErr w:type="spellEnd"/>
      <w:r w:rsidR="00A1766F"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бекіту</w:t>
      </w:r>
      <w:proofErr w:type="spellEnd"/>
      <w:r w:rsidR="00A1766F"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және</w:t>
      </w:r>
      <w:proofErr w:type="spellEnd"/>
      <w:r w:rsidR="00A1766F"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Қазақстан</w:t>
      </w:r>
      <w:proofErr w:type="spellEnd"/>
      <w:r w:rsidR="00A1766F"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Республикасы</w:t>
      </w:r>
      <w:proofErr w:type="spellEnd"/>
      <w:r w:rsidR="00A1766F"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Үкіметінің</w:t>
      </w:r>
      <w:proofErr w:type="spellEnd"/>
      <w:r w:rsidR="00A1766F"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кейбір</w:t>
      </w:r>
      <w:proofErr w:type="spellEnd"/>
      <w:r w:rsidR="00A1766F"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шешімдерінің</w:t>
      </w:r>
      <w:proofErr w:type="spellEnd"/>
      <w:r w:rsidR="00A1766F"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күші</w:t>
      </w:r>
      <w:proofErr w:type="spellEnd"/>
      <w:r w:rsidR="00A1766F"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жойылды</w:t>
      </w:r>
      <w:proofErr w:type="spellEnd"/>
      <w:r w:rsidR="00A1766F"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деп</w:t>
      </w:r>
      <w:proofErr w:type="spellEnd"/>
      <w:r w:rsidR="00A1766F"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тану</w:t>
      </w:r>
      <w:proofErr w:type="spellEnd"/>
      <w:r w:rsidR="00A1766F"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туралы</w:t>
      </w:r>
      <w:proofErr w:type="spellEnd"/>
      <w:r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D4722B">
        <w:rPr>
          <w:rFonts w:ascii="Times New Roman" w:hAnsi="Times New Roman" w:cs="Times New Roman"/>
          <w:i/>
          <w:sz w:val="24"/>
          <w:szCs w:val="28"/>
          <w:lang w:val="en-US"/>
        </w:rPr>
        <w:t>(</w:t>
      </w:r>
      <w:proofErr w:type="spellStart"/>
      <w:r w:rsidRPr="000B67DF">
        <w:rPr>
          <w:rFonts w:ascii="Times New Roman" w:hAnsi="Times New Roman" w:cs="Times New Roman"/>
          <w:i/>
          <w:sz w:val="24"/>
          <w:szCs w:val="28"/>
        </w:rPr>
        <w:t>бұдан</w:t>
      </w:r>
      <w:proofErr w:type="spellEnd"/>
      <w:r w:rsidRPr="00D4722B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proofErr w:type="spellStart"/>
      <w:r w:rsidRPr="000B67DF">
        <w:rPr>
          <w:rFonts w:ascii="Times New Roman" w:hAnsi="Times New Roman" w:cs="Times New Roman"/>
          <w:i/>
          <w:sz w:val="24"/>
          <w:szCs w:val="28"/>
        </w:rPr>
        <w:t>әрі</w:t>
      </w:r>
      <w:proofErr w:type="spellEnd"/>
      <w:r w:rsidRPr="00D4722B">
        <w:rPr>
          <w:rFonts w:ascii="Times New Roman" w:hAnsi="Times New Roman" w:cs="Times New Roman"/>
          <w:i/>
          <w:sz w:val="24"/>
          <w:szCs w:val="28"/>
          <w:lang w:val="en-US"/>
        </w:rPr>
        <w:t xml:space="preserve"> – </w:t>
      </w:r>
      <w:proofErr w:type="spellStart"/>
      <w:r w:rsidRPr="000B67DF">
        <w:rPr>
          <w:rFonts w:ascii="Times New Roman" w:hAnsi="Times New Roman" w:cs="Times New Roman"/>
          <w:i/>
          <w:sz w:val="24"/>
          <w:szCs w:val="28"/>
        </w:rPr>
        <w:t>қағидалар</w:t>
      </w:r>
      <w:proofErr w:type="spellEnd"/>
      <w:r w:rsidRPr="00D4722B">
        <w:rPr>
          <w:rFonts w:ascii="Times New Roman" w:hAnsi="Times New Roman" w:cs="Times New Roman"/>
          <w:i/>
          <w:sz w:val="24"/>
          <w:szCs w:val="28"/>
          <w:lang w:val="en-US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сәйкес</w:t>
      </w:r>
      <w:proofErr w:type="spellEnd"/>
      <w:r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дәрілік</w:t>
      </w:r>
      <w:proofErr w:type="spellEnd"/>
      <w:r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заттар</w:t>
      </w:r>
      <w:proofErr w:type="spellEnd"/>
      <w:r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0B67DF">
        <w:rPr>
          <w:rFonts w:ascii="Times New Roman" w:hAnsi="Times New Roman" w:cs="Times New Roman"/>
          <w:sz w:val="24"/>
          <w:szCs w:val="28"/>
        </w:rPr>
        <w:t>мен</w:t>
      </w:r>
      <w:r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медициналық</w:t>
      </w:r>
      <w:proofErr w:type="spellEnd"/>
      <w:r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бұйымдарды</w:t>
      </w:r>
      <w:proofErr w:type="spellEnd"/>
      <w:r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баға</w:t>
      </w:r>
      <w:proofErr w:type="spellEnd"/>
      <w:r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ұсыныстарын</w:t>
      </w:r>
      <w:proofErr w:type="spellEnd"/>
      <w:r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сұрату</w:t>
      </w:r>
      <w:proofErr w:type="spellEnd"/>
      <w:r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тәсілімен</w:t>
      </w:r>
      <w:proofErr w:type="spellEnd"/>
      <w:r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сатып</w:t>
      </w:r>
      <w:proofErr w:type="spellEnd"/>
      <w:r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алуды</w:t>
      </w:r>
      <w:proofErr w:type="spellEnd"/>
      <w:r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өткізу</w:t>
      </w:r>
      <w:proofErr w:type="spellEnd"/>
      <w:r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туралы</w:t>
      </w:r>
      <w:proofErr w:type="spellEnd"/>
      <w:r w:rsidRPr="00D472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хабарлайды</w:t>
      </w:r>
      <w:proofErr w:type="spellEnd"/>
      <w:r w:rsidRPr="00D4722B">
        <w:rPr>
          <w:rFonts w:ascii="Times New Roman" w:hAnsi="Times New Roman" w:cs="Times New Roman"/>
          <w:sz w:val="24"/>
          <w:szCs w:val="28"/>
          <w:lang w:val="en-US"/>
        </w:rPr>
        <w:t>:</w:t>
      </w:r>
    </w:p>
    <w:p w:rsidR="003E3B8B" w:rsidRPr="00D4722B" w:rsidRDefault="003E3B8B" w:rsidP="000B6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992"/>
        <w:gridCol w:w="1559"/>
        <w:gridCol w:w="1134"/>
        <w:gridCol w:w="136"/>
      </w:tblGrid>
      <w:tr w:rsidR="00C438A1" w:rsidRPr="002A4FE7" w:rsidTr="00762A61">
        <w:trPr>
          <w:gridAfter w:val="1"/>
          <w:wAfter w:w="136" w:type="dxa"/>
        </w:trPr>
        <w:tc>
          <w:tcPr>
            <w:tcW w:w="562" w:type="dxa"/>
          </w:tcPr>
          <w:p w:rsidR="00C438A1" w:rsidRPr="002A4FE7" w:rsidRDefault="00C438A1" w:rsidP="00740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 </w:t>
            </w:r>
          </w:p>
        </w:tc>
        <w:tc>
          <w:tcPr>
            <w:tcW w:w="4962" w:type="dxa"/>
          </w:tcPr>
          <w:p w:rsidR="00C438A1" w:rsidRPr="00B800E5" w:rsidRDefault="00B800E5" w:rsidP="0074082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Тауарлардың атауы</w:t>
            </w:r>
          </w:p>
        </w:tc>
        <w:tc>
          <w:tcPr>
            <w:tcW w:w="992" w:type="dxa"/>
          </w:tcPr>
          <w:p w:rsidR="00C438A1" w:rsidRPr="00B800E5" w:rsidRDefault="00B800E5" w:rsidP="0074082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1559" w:type="dxa"/>
          </w:tcPr>
          <w:p w:rsidR="00C438A1" w:rsidRPr="002A4FE7" w:rsidRDefault="00B800E5" w:rsidP="00740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00E5">
              <w:rPr>
                <w:rFonts w:ascii="Times New Roman" w:hAnsi="Times New Roman" w:cs="Times New Roman"/>
                <w:b/>
                <w:sz w:val="24"/>
                <w:szCs w:val="24"/>
              </w:rPr>
              <w:t>Бір</w:t>
            </w:r>
            <w:proofErr w:type="spellEnd"/>
            <w:r w:rsidRPr="00B80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00E5">
              <w:rPr>
                <w:rFonts w:ascii="Times New Roman" w:hAnsi="Times New Roman" w:cs="Times New Roman"/>
                <w:b/>
                <w:sz w:val="24"/>
                <w:szCs w:val="24"/>
              </w:rPr>
              <w:t>бірлікке</w:t>
            </w:r>
            <w:proofErr w:type="spellEnd"/>
            <w:r w:rsidRPr="00B80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00E5">
              <w:rPr>
                <w:rFonts w:ascii="Times New Roman" w:hAnsi="Times New Roman" w:cs="Times New Roman"/>
                <w:b/>
                <w:sz w:val="24"/>
                <w:szCs w:val="24"/>
              </w:rPr>
              <w:t>бағасы</w:t>
            </w:r>
            <w:proofErr w:type="spellEnd"/>
          </w:p>
        </w:tc>
        <w:tc>
          <w:tcPr>
            <w:tcW w:w="1134" w:type="dxa"/>
          </w:tcPr>
          <w:p w:rsidR="00C438A1" w:rsidRPr="00B800E5" w:rsidRDefault="00B800E5" w:rsidP="0074082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сомасы</w:t>
            </w:r>
          </w:p>
        </w:tc>
      </w:tr>
      <w:tr w:rsidR="00C438A1" w:rsidRPr="00C5382F" w:rsidTr="00762A61">
        <w:trPr>
          <w:gridAfter w:val="1"/>
          <w:wAfter w:w="136" w:type="dxa"/>
          <w:trHeight w:val="388"/>
        </w:trPr>
        <w:tc>
          <w:tcPr>
            <w:tcW w:w="562" w:type="dxa"/>
          </w:tcPr>
          <w:p w:rsidR="00C438A1" w:rsidRPr="00B800E5" w:rsidRDefault="00C438A1" w:rsidP="00740825">
            <w:pPr>
              <w:rPr>
                <w:rFonts w:ascii="Times New Roman" w:hAnsi="Times New Roman" w:cs="Times New Roman"/>
              </w:rPr>
            </w:pPr>
            <w:r w:rsidRPr="00B80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</w:tcPr>
          <w:p w:rsidR="00C438A1" w:rsidRPr="00EB0839" w:rsidRDefault="00EB0839" w:rsidP="0074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 Глюкоза</w:t>
            </w:r>
          </w:p>
        </w:tc>
        <w:tc>
          <w:tcPr>
            <w:tcW w:w="992" w:type="dxa"/>
          </w:tcPr>
          <w:p w:rsidR="00C438A1" w:rsidRPr="00B800E5" w:rsidRDefault="00FD6A02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59" w:type="dxa"/>
          </w:tcPr>
          <w:p w:rsidR="00C438A1" w:rsidRPr="00B800E5" w:rsidRDefault="00FD6A02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7500</w:t>
            </w:r>
          </w:p>
        </w:tc>
        <w:tc>
          <w:tcPr>
            <w:tcW w:w="1134" w:type="dxa"/>
          </w:tcPr>
          <w:p w:rsidR="00C438A1" w:rsidRPr="00C5382F" w:rsidRDefault="00FD6A02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22500</w:t>
            </w:r>
          </w:p>
        </w:tc>
      </w:tr>
      <w:tr w:rsidR="00C438A1" w:rsidRPr="00C5382F" w:rsidTr="00762A61">
        <w:trPr>
          <w:gridAfter w:val="1"/>
          <w:wAfter w:w="136" w:type="dxa"/>
          <w:trHeight w:val="279"/>
        </w:trPr>
        <w:tc>
          <w:tcPr>
            <w:tcW w:w="562" w:type="dxa"/>
          </w:tcPr>
          <w:p w:rsidR="00C438A1" w:rsidRPr="00B800E5" w:rsidRDefault="00C438A1" w:rsidP="00740825">
            <w:pPr>
              <w:rPr>
                <w:rFonts w:ascii="Times New Roman" w:hAnsi="Times New Roman" w:cs="Times New Roman"/>
              </w:rPr>
            </w:pPr>
            <w:r w:rsidRPr="00B800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</w:tcPr>
          <w:p w:rsidR="00C438A1" w:rsidRPr="00EB0839" w:rsidRDefault="00EB0839" w:rsidP="0074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 Гемоглобин</w:t>
            </w:r>
          </w:p>
        </w:tc>
        <w:tc>
          <w:tcPr>
            <w:tcW w:w="992" w:type="dxa"/>
          </w:tcPr>
          <w:p w:rsidR="00C438A1" w:rsidRPr="00B800E5" w:rsidRDefault="00FD6A02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59" w:type="dxa"/>
          </w:tcPr>
          <w:p w:rsidR="00C438A1" w:rsidRPr="00905D57" w:rsidRDefault="00FD6A02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9600</w:t>
            </w:r>
          </w:p>
        </w:tc>
        <w:tc>
          <w:tcPr>
            <w:tcW w:w="1134" w:type="dxa"/>
          </w:tcPr>
          <w:p w:rsidR="00C438A1" w:rsidRPr="00905D57" w:rsidRDefault="00FD6A02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28800</w:t>
            </w:r>
          </w:p>
        </w:tc>
      </w:tr>
      <w:tr w:rsidR="00C438A1" w:rsidRPr="00C5382F" w:rsidTr="00762A61">
        <w:trPr>
          <w:gridAfter w:val="1"/>
          <w:wAfter w:w="136" w:type="dxa"/>
        </w:trPr>
        <w:tc>
          <w:tcPr>
            <w:tcW w:w="562" w:type="dxa"/>
          </w:tcPr>
          <w:p w:rsidR="00C438A1" w:rsidRPr="00B800E5" w:rsidRDefault="00C438A1" w:rsidP="00740825">
            <w:pPr>
              <w:rPr>
                <w:rFonts w:ascii="Times New Roman" w:hAnsi="Times New Roman" w:cs="Times New Roman"/>
              </w:rPr>
            </w:pPr>
            <w:r w:rsidRPr="00B800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2" w:type="dxa"/>
            <w:vAlign w:val="center"/>
          </w:tcPr>
          <w:p w:rsidR="00C438A1" w:rsidRPr="00F126D0" w:rsidRDefault="00EB0839" w:rsidP="00740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1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  <w:r w:rsidR="00F126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.02 </w:t>
            </w:r>
            <w:r w:rsidR="00F1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Мочевая кислота</w:t>
            </w:r>
          </w:p>
        </w:tc>
        <w:tc>
          <w:tcPr>
            <w:tcW w:w="992" w:type="dxa"/>
          </w:tcPr>
          <w:p w:rsidR="00C438A1" w:rsidRPr="00B800E5" w:rsidRDefault="00FD6A02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59" w:type="dxa"/>
          </w:tcPr>
          <w:p w:rsidR="00C438A1" w:rsidRDefault="00FD6A02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7800</w:t>
            </w:r>
          </w:p>
        </w:tc>
        <w:tc>
          <w:tcPr>
            <w:tcW w:w="1134" w:type="dxa"/>
          </w:tcPr>
          <w:p w:rsidR="00C438A1" w:rsidRDefault="00FD6A02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23400</w:t>
            </w:r>
          </w:p>
        </w:tc>
      </w:tr>
      <w:tr w:rsidR="00C438A1" w:rsidRPr="00C5382F" w:rsidTr="00762A61">
        <w:trPr>
          <w:gridAfter w:val="1"/>
          <w:wAfter w:w="136" w:type="dxa"/>
        </w:trPr>
        <w:tc>
          <w:tcPr>
            <w:tcW w:w="562" w:type="dxa"/>
          </w:tcPr>
          <w:p w:rsidR="00C438A1" w:rsidRPr="00B800E5" w:rsidRDefault="00C438A1" w:rsidP="00740825">
            <w:pPr>
              <w:rPr>
                <w:rFonts w:ascii="Times New Roman" w:hAnsi="Times New Roman" w:cs="Times New Roman"/>
              </w:rPr>
            </w:pPr>
            <w:r w:rsidRPr="00B800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vAlign w:val="center"/>
          </w:tcPr>
          <w:p w:rsidR="00C438A1" w:rsidRPr="00F126D0" w:rsidRDefault="00F126D0" w:rsidP="00740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.03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Мочевина</w:t>
            </w:r>
          </w:p>
        </w:tc>
        <w:tc>
          <w:tcPr>
            <w:tcW w:w="992" w:type="dxa"/>
          </w:tcPr>
          <w:p w:rsidR="00C438A1" w:rsidRPr="00B800E5" w:rsidRDefault="00FD6A02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59" w:type="dxa"/>
          </w:tcPr>
          <w:p w:rsidR="00C438A1" w:rsidRPr="00905D57" w:rsidRDefault="00FD6A02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9600</w:t>
            </w:r>
          </w:p>
        </w:tc>
        <w:tc>
          <w:tcPr>
            <w:tcW w:w="1134" w:type="dxa"/>
          </w:tcPr>
          <w:p w:rsidR="00C438A1" w:rsidRPr="00905D57" w:rsidRDefault="00FD6A02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28800</w:t>
            </w:r>
          </w:p>
        </w:tc>
      </w:tr>
      <w:tr w:rsidR="00C438A1" w:rsidRPr="00C5382F" w:rsidTr="00762A61">
        <w:trPr>
          <w:gridAfter w:val="1"/>
          <w:wAfter w:w="136" w:type="dxa"/>
        </w:trPr>
        <w:tc>
          <w:tcPr>
            <w:tcW w:w="562" w:type="dxa"/>
          </w:tcPr>
          <w:p w:rsidR="00C438A1" w:rsidRPr="00B800E5" w:rsidRDefault="00C438A1" w:rsidP="00740825">
            <w:pPr>
              <w:rPr>
                <w:rFonts w:ascii="Times New Roman" w:hAnsi="Times New Roman" w:cs="Times New Roman"/>
              </w:rPr>
            </w:pPr>
            <w:r w:rsidRPr="00B80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2" w:type="dxa"/>
            <w:vAlign w:val="center"/>
          </w:tcPr>
          <w:p w:rsidR="00C438A1" w:rsidRPr="00EB0839" w:rsidRDefault="00F126D0" w:rsidP="007408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 201.125 СРБ-латекс</w:t>
            </w:r>
          </w:p>
        </w:tc>
        <w:tc>
          <w:tcPr>
            <w:tcW w:w="992" w:type="dxa"/>
          </w:tcPr>
          <w:p w:rsidR="00C438A1" w:rsidRPr="00B800E5" w:rsidRDefault="00FD6A02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59" w:type="dxa"/>
          </w:tcPr>
          <w:p w:rsidR="00C438A1" w:rsidRPr="00905D57" w:rsidRDefault="00FD6A02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7300</w:t>
            </w:r>
          </w:p>
        </w:tc>
        <w:tc>
          <w:tcPr>
            <w:tcW w:w="1134" w:type="dxa"/>
          </w:tcPr>
          <w:p w:rsidR="00C438A1" w:rsidRPr="00CA1219" w:rsidRDefault="00FD6A02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21900</w:t>
            </w:r>
          </w:p>
        </w:tc>
      </w:tr>
      <w:tr w:rsidR="00402DFD" w:rsidRPr="00C5382F" w:rsidTr="00762A61">
        <w:trPr>
          <w:gridAfter w:val="1"/>
          <w:wAfter w:w="136" w:type="dxa"/>
        </w:trPr>
        <w:tc>
          <w:tcPr>
            <w:tcW w:w="562" w:type="dxa"/>
          </w:tcPr>
          <w:p w:rsidR="00402DFD" w:rsidRPr="00402DFD" w:rsidRDefault="00402DFD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962" w:type="dxa"/>
            <w:vAlign w:val="center"/>
          </w:tcPr>
          <w:p w:rsidR="00402DFD" w:rsidRPr="00F126D0" w:rsidRDefault="00F126D0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Тимол сына</w:t>
            </w:r>
            <w:r>
              <w:rPr>
                <w:rFonts w:ascii="Times New Roman" w:hAnsi="Times New Roman" w:cs="Times New Roman"/>
                <w:lang w:val="kk-KZ"/>
              </w:rPr>
              <w:t>ғ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  <w:lang w:val="kk-KZ"/>
              </w:rPr>
              <w:t xml:space="preserve"> 300</w:t>
            </w:r>
          </w:p>
        </w:tc>
        <w:tc>
          <w:tcPr>
            <w:tcW w:w="992" w:type="dxa"/>
          </w:tcPr>
          <w:p w:rsidR="00402DFD" w:rsidRDefault="00FD6A02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59" w:type="dxa"/>
          </w:tcPr>
          <w:p w:rsidR="00402DFD" w:rsidRDefault="00FD6A02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6600</w:t>
            </w:r>
          </w:p>
        </w:tc>
        <w:tc>
          <w:tcPr>
            <w:tcW w:w="1134" w:type="dxa"/>
          </w:tcPr>
          <w:p w:rsidR="00402DFD" w:rsidRDefault="00FD6A02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19800</w:t>
            </w:r>
          </w:p>
        </w:tc>
      </w:tr>
      <w:tr w:rsidR="00402DFD" w:rsidRPr="00C5382F" w:rsidTr="00762A61">
        <w:trPr>
          <w:gridAfter w:val="1"/>
          <w:wAfter w:w="136" w:type="dxa"/>
        </w:trPr>
        <w:tc>
          <w:tcPr>
            <w:tcW w:w="562" w:type="dxa"/>
          </w:tcPr>
          <w:p w:rsidR="00402DFD" w:rsidRPr="00402DFD" w:rsidRDefault="00402DFD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962" w:type="dxa"/>
            <w:vAlign w:val="center"/>
          </w:tcPr>
          <w:p w:rsidR="00402DFD" w:rsidRPr="00F126D0" w:rsidRDefault="00F126D0" w:rsidP="007408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Калий В 26</w:t>
            </w:r>
            <w:r>
              <w:rPr>
                <w:rFonts w:ascii="Times New Roman" w:hAnsi="Times New Roman" w:cs="Times New Roman"/>
                <w:lang w:val="en-US"/>
              </w:rPr>
              <w:t>.01</w:t>
            </w:r>
          </w:p>
        </w:tc>
        <w:tc>
          <w:tcPr>
            <w:tcW w:w="992" w:type="dxa"/>
          </w:tcPr>
          <w:p w:rsidR="00402DFD" w:rsidRDefault="00FD6A02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</w:tcPr>
          <w:p w:rsidR="00402DFD" w:rsidRDefault="00FD6A02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16500</w:t>
            </w:r>
          </w:p>
        </w:tc>
        <w:tc>
          <w:tcPr>
            <w:tcW w:w="1134" w:type="dxa"/>
          </w:tcPr>
          <w:p w:rsidR="00402DFD" w:rsidRDefault="00FD6A02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33000</w:t>
            </w:r>
          </w:p>
        </w:tc>
      </w:tr>
      <w:tr w:rsidR="00402DFD" w:rsidRPr="00C5382F" w:rsidTr="00762A61">
        <w:trPr>
          <w:gridAfter w:val="1"/>
          <w:wAfter w:w="136" w:type="dxa"/>
        </w:trPr>
        <w:tc>
          <w:tcPr>
            <w:tcW w:w="562" w:type="dxa"/>
          </w:tcPr>
          <w:p w:rsidR="00402DFD" w:rsidRPr="00402DFD" w:rsidRDefault="00402DFD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962" w:type="dxa"/>
            <w:vAlign w:val="center"/>
          </w:tcPr>
          <w:p w:rsidR="00402DFD" w:rsidRPr="00F126D0" w:rsidRDefault="00F126D0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В-18</w:t>
            </w:r>
            <w:r>
              <w:rPr>
                <w:rFonts w:ascii="Times New Roman" w:hAnsi="Times New Roman" w:cs="Times New Roman"/>
                <w:lang w:val="en-US"/>
              </w:rPr>
              <w:t xml:space="preserve">.01 </w:t>
            </w:r>
            <w:r>
              <w:rPr>
                <w:rFonts w:ascii="Times New Roman" w:hAnsi="Times New Roman" w:cs="Times New Roman"/>
              </w:rPr>
              <w:t>Кальций</w:t>
            </w:r>
          </w:p>
        </w:tc>
        <w:tc>
          <w:tcPr>
            <w:tcW w:w="992" w:type="dxa"/>
          </w:tcPr>
          <w:p w:rsidR="00402DFD" w:rsidRDefault="00FD6A02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</w:tcPr>
          <w:p w:rsidR="00402DFD" w:rsidRDefault="00FD6A02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9500</w:t>
            </w:r>
          </w:p>
        </w:tc>
        <w:tc>
          <w:tcPr>
            <w:tcW w:w="1134" w:type="dxa"/>
          </w:tcPr>
          <w:p w:rsidR="00402DFD" w:rsidRDefault="00FD6A02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19000</w:t>
            </w:r>
          </w:p>
        </w:tc>
      </w:tr>
      <w:tr w:rsidR="00402DFD" w:rsidRPr="00C5382F" w:rsidTr="00762A61">
        <w:trPr>
          <w:gridAfter w:val="1"/>
          <w:wAfter w:w="136" w:type="dxa"/>
        </w:trPr>
        <w:tc>
          <w:tcPr>
            <w:tcW w:w="562" w:type="dxa"/>
          </w:tcPr>
          <w:p w:rsidR="00402DFD" w:rsidRPr="00402DFD" w:rsidRDefault="00402DFD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4962" w:type="dxa"/>
            <w:vAlign w:val="center"/>
          </w:tcPr>
          <w:p w:rsidR="00402DFD" w:rsidRPr="00B800E5" w:rsidRDefault="00F126D0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24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01 Железо</w:t>
            </w:r>
          </w:p>
        </w:tc>
        <w:tc>
          <w:tcPr>
            <w:tcW w:w="992" w:type="dxa"/>
          </w:tcPr>
          <w:p w:rsidR="00402DFD" w:rsidRDefault="00FD6A02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559" w:type="dxa"/>
          </w:tcPr>
          <w:p w:rsidR="00402DFD" w:rsidRDefault="00FD6A02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19500</w:t>
            </w:r>
          </w:p>
        </w:tc>
        <w:tc>
          <w:tcPr>
            <w:tcW w:w="1134" w:type="dxa"/>
          </w:tcPr>
          <w:p w:rsidR="00402DFD" w:rsidRDefault="00FD6A02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97500</w:t>
            </w:r>
          </w:p>
        </w:tc>
      </w:tr>
      <w:tr w:rsidR="00402DFD" w:rsidRPr="00C5382F" w:rsidTr="00762A61">
        <w:trPr>
          <w:gridAfter w:val="1"/>
          <w:wAfter w:w="136" w:type="dxa"/>
        </w:trPr>
        <w:tc>
          <w:tcPr>
            <w:tcW w:w="562" w:type="dxa"/>
          </w:tcPr>
          <w:p w:rsidR="00402DFD" w:rsidRPr="00402DFD" w:rsidRDefault="00402DFD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4962" w:type="dxa"/>
            <w:vAlign w:val="center"/>
          </w:tcPr>
          <w:p w:rsidR="00402DFD" w:rsidRPr="00C67DE8" w:rsidRDefault="00C67DE8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lang w:val="en-US"/>
              </w:rPr>
              <w:t xml:space="preserve">.06.01 </w:t>
            </w:r>
            <w:r>
              <w:rPr>
                <w:rFonts w:ascii="Times New Roman" w:hAnsi="Times New Roman" w:cs="Times New Roman"/>
              </w:rPr>
              <w:t>Общий белок</w:t>
            </w:r>
          </w:p>
        </w:tc>
        <w:tc>
          <w:tcPr>
            <w:tcW w:w="992" w:type="dxa"/>
          </w:tcPr>
          <w:p w:rsidR="00402DFD" w:rsidRDefault="00FD6A02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59" w:type="dxa"/>
          </w:tcPr>
          <w:p w:rsidR="00402DFD" w:rsidRDefault="00FD6A02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9800</w:t>
            </w:r>
          </w:p>
        </w:tc>
        <w:tc>
          <w:tcPr>
            <w:tcW w:w="1134" w:type="dxa"/>
          </w:tcPr>
          <w:p w:rsidR="00402DFD" w:rsidRDefault="00FD6A02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29400</w:t>
            </w:r>
          </w:p>
        </w:tc>
      </w:tr>
      <w:tr w:rsidR="00402DFD" w:rsidRPr="00C5382F" w:rsidTr="00762A61">
        <w:trPr>
          <w:gridAfter w:val="1"/>
          <w:wAfter w:w="136" w:type="dxa"/>
        </w:trPr>
        <w:tc>
          <w:tcPr>
            <w:tcW w:w="562" w:type="dxa"/>
          </w:tcPr>
          <w:p w:rsidR="00402DFD" w:rsidRPr="00402DFD" w:rsidRDefault="00402DFD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4962" w:type="dxa"/>
            <w:vAlign w:val="center"/>
          </w:tcPr>
          <w:p w:rsidR="00402DFD" w:rsidRPr="00B800E5" w:rsidRDefault="00C67DE8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17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01 Триглицериды</w:t>
            </w:r>
          </w:p>
        </w:tc>
        <w:tc>
          <w:tcPr>
            <w:tcW w:w="992" w:type="dxa"/>
          </w:tcPr>
          <w:p w:rsidR="00402DFD" w:rsidRDefault="00FD6A02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59" w:type="dxa"/>
          </w:tcPr>
          <w:p w:rsidR="00402DFD" w:rsidRDefault="00FD6A02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8900</w:t>
            </w:r>
          </w:p>
        </w:tc>
        <w:tc>
          <w:tcPr>
            <w:tcW w:w="1134" w:type="dxa"/>
          </w:tcPr>
          <w:p w:rsidR="00402DFD" w:rsidRDefault="00FD6A02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26700</w:t>
            </w:r>
          </w:p>
        </w:tc>
      </w:tr>
      <w:tr w:rsidR="00402DFD" w:rsidRPr="00C5382F" w:rsidTr="00762A61">
        <w:trPr>
          <w:gridAfter w:val="1"/>
          <w:wAfter w:w="136" w:type="dxa"/>
        </w:trPr>
        <w:tc>
          <w:tcPr>
            <w:tcW w:w="562" w:type="dxa"/>
          </w:tcPr>
          <w:p w:rsidR="00402DFD" w:rsidRPr="00402DFD" w:rsidRDefault="00402DFD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4962" w:type="dxa"/>
            <w:vAlign w:val="center"/>
          </w:tcPr>
          <w:p w:rsidR="00402DFD" w:rsidRPr="00C67DE8" w:rsidRDefault="00C67DE8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13</w:t>
            </w:r>
            <w:r>
              <w:rPr>
                <w:rFonts w:ascii="Times New Roman" w:hAnsi="Times New Roman" w:cs="Times New Roman"/>
                <w:lang w:val="en-US"/>
              </w:rPr>
              <w:t xml:space="preserve">.12 </w:t>
            </w:r>
            <w:r>
              <w:rPr>
                <w:rFonts w:ascii="Times New Roman" w:hAnsi="Times New Roman" w:cs="Times New Roman"/>
              </w:rPr>
              <w:t>Холестерин</w:t>
            </w:r>
          </w:p>
        </w:tc>
        <w:tc>
          <w:tcPr>
            <w:tcW w:w="992" w:type="dxa"/>
          </w:tcPr>
          <w:p w:rsidR="00402DFD" w:rsidRDefault="00FD6A02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59" w:type="dxa"/>
          </w:tcPr>
          <w:p w:rsidR="00402DFD" w:rsidRDefault="00FD6A02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15560</w:t>
            </w:r>
          </w:p>
        </w:tc>
        <w:tc>
          <w:tcPr>
            <w:tcW w:w="1134" w:type="dxa"/>
          </w:tcPr>
          <w:p w:rsidR="00402DFD" w:rsidRDefault="00FD6A02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46680</w:t>
            </w:r>
          </w:p>
        </w:tc>
      </w:tr>
      <w:tr w:rsidR="00402DFD" w:rsidRPr="00C5382F" w:rsidTr="00762A61">
        <w:trPr>
          <w:gridAfter w:val="1"/>
          <w:wAfter w:w="136" w:type="dxa"/>
        </w:trPr>
        <w:tc>
          <w:tcPr>
            <w:tcW w:w="562" w:type="dxa"/>
          </w:tcPr>
          <w:p w:rsidR="00402DFD" w:rsidRPr="00402DFD" w:rsidRDefault="00402DFD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4962" w:type="dxa"/>
            <w:vAlign w:val="center"/>
          </w:tcPr>
          <w:p w:rsidR="00402DFD" w:rsidRPr="00B800E5" w:rsidRDefault="00C67DE8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Ревматоидный фактор латексный</w:t>
            </w:r>
          </w:p>
        </w:tc>
        <w:tc>
          <w:tcPr>
            <w:tcW w:w="992" w:type="dxa"/>
          </w:tcPr>
          <w:p w:rsidR="00402DFD" w:rsidRDefault="00FD6A02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559" w:type="dxa"/>
          </w:tcPr>
          <w:p w:rsidR="00402DFD" w:rsidRDefault="00FD6A02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4500</w:t>
            </w:r>
          </w:p>
        </w:tc>
        <w:tc>
          <w:tcPr>
            <w:tcW w:w="1134" w:type="dxa"/>
          </w:tcPr>
          <w:p w:rsidR="00402DFD" w:rsidRDefault="00FD6A02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22500</w:t>
            </w:r>
          </w:p>
        </w:tc>
      </w:tr>
      <w:tr w:rsidR="00402DFD" w:rsidRPr="00C5382F" w:rsidTr="00762A61">
        <w:trPr>
          <w:gridAfter w:val="1"/>
          <w:wAfter w:w="136" w:type="dxa"/>
        </w:trPr>
        <w:tc>
          <w:tcPr>
            <w:tcW w:w="562" w:type="dxa"/>
          </w:tcPr>
          <w:p w:rsidR="00402DFD" w:rsidRPr="00402DFD" w:rsidRDefault="00402DFD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4962" w:type="dxa"/>
            <w:vAlign w:val="center"/>
          </w:tcPr>
          <w:p w:rsidR="00402DFD" w:rsidRPr="00B800E5" w:rsidRDefault="00C67DE8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Антиген </w:t>
            </w:r>
            <w:proofErr w:type="spellStart"/>
            <w:r>
              <w:rPr>
                <w:rFonts w:ascii="Times New Roman" w:hAnsi="Times New Roman" w:cs="Times New Roman"/>
              </w:rPr>
              <w:t>кардилипиновый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РМП</w:t>
            </w:r>
          </w:p>
        </w:tc>
        <w:tc>
          <w:tcPr>
            <w:tcW w:w="992" w:type="dxa"/>
          </w:tcPr>
          <w:p w:rsidR="00402DFD" w:rsidRDefault="00FD6A02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59" w:type="dxa"/>
          </w:tcPr>
          <w:p w:rsidR="00402DFD" w:rsidRDefault="00FD6A02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40000</w:t>
            </w:r>
          </w:p>
        </w:tc>
        <w:tc>
          <w:tcPr>
            <w:tcW w:w="1134" w:type="dxa"/>
          </w:tcPr>
          <w:p w:rsidR="00402DFD" w:rsidRDefault="00FD6A02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120000</w:t>
            </w:r>
          </w:p>
        </w:tc>
      </w:tr>
      <w:tr w:rsidR="00402DFD" w:rsidRPr="00C5382F" w:rsidTr="00762A61">
        <w:trPr>
          <w:gridAfter w:val="1"/>
          <w:wAfter w:w="136" w:type="dxa"/>
        </w:trPr>
        <w:tc>
          <w:tcPr>
            <w:tcW w:w="562" w:type="dxa"/>
          </w:tcPr>
          <w:p w:rsidR="00402DFD" w:rsidRPr="00402DFD" w:rsidRDefault="00402DFD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4962" w:type="dxa"/>
            <w:vAlign w:val="center"/>
          </w:tcPr>
          <w:p w:rsidR="00402DFD" w:rsidRPr="00C67DE8" w:rsidRDefault="00C67DE8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полоски </w:t>
            </w:r>
            <w:r>
              <w:rPr>
                <w:rFonts w:ascii="Times New Roman" w:hAnsi="Times New Roman" w:cs="Times New Roman"/>
                <w:lang w:val="en-US"/>
              </w:rPr>
              <w:t>DAC</w:t>
            </w:r>
            <w:r w:rsidRPr="00C67DE8">
              <w:rPr>
                <w:rFonts w:ascii="Times New Roman" w:hAnsi="Times New Roman" w:cs="Times New Roman"/>
              </w:rPr>
              <w:t xml:space="preserve">-5 </w:t>
            </w:r>
            <w:r>
              <w:rPr>
                <w:rFonts w:ascii="Times New Roman" w:hAnsi="Times New Roman" w:cs="Times New Roman"/>
              </w:rPr>
              <w:t xml:space="preserve">для определения </w:t>
            </w:r>
            <w:r w:rsidR="00762A61">
              <w:rPr>
                <w:rFonts w:ascii="Times New Roman" w:hAnsi="Times New Roman" w:cs="Times New Roman"/>
              </w:rPr>
              <w:t>параметров</w:t>
            </w:r>
          </w:p>
        </w:tc>
        <w:tc>
          <w:tcPr>
            <w:tcW w:w="992" w:type="dxa"/>
          </w:tcPr>
          <w:p w:rsidR="00402DFD" w:rsidRDefault="00FD6A02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559" w:type="dxa"/>
          </w:tcPr>
          <w:p w:rsidR="00402DFD" w:rsidRDefault="00FD6A02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1500</w:t>
            </w:r>
          </w:p>
        </w:tc>
        <w:tc>
          <w:tcPr>
            <w:tcW w:w="1134" w:type="dxa"/>
          </w:tcPr>
          <w:p w:rsidR="00402DFD" w:rsidRDefault="00FD6A02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7500</w:t>
            </w:r>
          </w:p>
        </w:tc>
      </w:tr>
      <w:tr w:rsidR="00402DFD" w:rsidRPr="00C5382F" w:rsidTr="00762A61">
        <w:trPr>
          <w:gridAfter w:val="1"/>
          <w:wAfter w:w="136" w:type="dxa"/>
        </w:trPr>
        <w:tc>
          <w:tcPr>
            <w:tcW w:w="562" w:type="dxa"/>
          </w:tcPr>
          <w:p w:rsidR="00402DFD" w:rsidRPr="00402DFD" w:rsidRDefault="00402DFD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4962" w:type="dxa"/>
            <w:vAlign w:val="center"/>
          </w:tcPr>
          <w:p w:rsidR="00402DFD" w:rsidRPr="00B800E5" w:rsidRDefault="00762A61" w:rsidP="00740825">
            <w:pPr>
              <w:rPr>
                <w:rFonts w:ascii="Times New Roman" w:hAnsi="Times New Roman" w:cs="Times New Roman"/>
              </w:rPr>
            </w:pPr>
            <w:r w:rsidRPr="00762A61">
              <w:rPr>
                <w:rFonts w:ascii="Times New Roman" w:hAnsi="Times New Roman" w:cs="Times New Roman"/>
              </w:rPr>
              <w:t xml:space="preserve">Тест полоски </w:t>
            </w:r>
            <w:r w:rsidRPr="00762A61">
              <w:rPr>
                <w:rFonts w:ascii="Times New Roman" w:hAnsi="Times New Roman" w:cs="Times New Roman"/>
                <w:lang w:val="en-US"/>
              </w:rPr>
              <w:t>DAC</w:t>
            </w:r>
            <w:r>
              <w:rPr>
                <w:rFonts w:ascii="Times New Roman" w:hAnsi="Times New Roman" w:cs="Times New Roman"/>
              </w:rPr>
              <w:t>-10</w:t>
            </w:r>
            <w:r w:rsidRPr="00762A61">
              <w:rPr>
                <w:rFonts w:ascii="Times New Roman" w:hAnsi="Times New Roman" w:cs="Times New Roman"/>
              </w:rPr>
              <w:t xml:space="preserve"> для определения параметров</w:t>
            </w:r>
          </w:p>
        </w:tc>
        <w:tc>
          <w:tcPr>
            <w:tcW w:w="992" w:type="dxa"/>
          </w:tcPr>
          <w:p w:rsidR="00402DFD" w:rsidRDefault="00FD6A02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402DFD" w:rsidRDefault="00FD6A02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4500</w:t>
            </w:r>
          </w:p>
        </w:tc>
        <w:tc>
          <w:tcPr>
            <w:tcW w:w="1134" w:type="dxa"/>
          </w:tcPr>
          <w:p w:rsidR="00402DFD" w:rsidRDefault="00FD6A02" w:rsidP="00B800E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45000</w:t>
            </w:r>
          </w:p>
        </w:tc>
      </w:tr>
      <w:tr w:rsidR="00402DFD" w:rsidRPr="00C5382F" w:rsidTr="00762A61">
        <w:trPr>
          <w:gridAfter w:val="1"/>
          <w:wAfter w:w="136" w:type="dxa"/>
        </w:trPr>
        <w:tc>
          <w:tcPr>
            <w:tcW w:w="562" w:type="dxa"/>
          </w:tcPr>
          <w:p w:rsidR="00402DFD" w:rsidRDefault="00402DFD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4962" w:type="dxa"/>
            <w:vAlign w:val="center"/>
          </w:tcPr>
          <w:p w:rsidR="00402DFD" w:rsidRPr="00762A61" w:rsidRDefault="00762A6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01</w:t>
            </w:r>
            <w:r>
              <w:rPr>
                <w:rFonts w:ascii="Times New Roman" w:hAnsi="Times New Roman" w:cs="Times New Roman"/>
                <w:lang w:val="en-US"/>
              </w:rPr>
              <w:t>.01</w:t>
            </w:r>
            <w:r>
              <w:rPr>
                <w:rFonts w:ascii="Times New Roman" w:hAnsi="Times New Roman" w:cs="Times New Roman"/>
              </w:rPr>
              <w:t xml:space="preserve"> АЛТ</w:t>
            </w:r>
          </w:p>
        </w:tc>
        <w:tc>
          <w:tcPr>
            <w:tcW w:w="992" w:type="dxa"/>
          </w:tcPr>
          <w:p w:rsidR="00402DFD" w:rsidRDefault="00FD6A02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02DFD" w:rsidRDefault="00FD6A02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9400</w:t>
            </w:r>
          </w:p>
        </w:tc>
        <w:tc>
          <w:tcPr>
            <w:tcW w:w="1134" w:type="dxa"/>
          </w:tcPr>
          <w:p w:rsidR="00402DFD" w:rsidRDefault="00FD6A02" w:rsidP="00B800E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28200</w:t>
            </w:r>
          </w:p>
        </w:tc>
      </w:tr>
      <w:tr w:rsidR="00402DFD" w:rsidRPr="00C5382F" w:rsidTr="00762A61">
        <w:trPr>
          <w:gridAfter w:val="1"/>
          <w:wAfter w:w="136" w:type="dxa"/>
        </w:trPr>
        <w:tc>
          <w:tcPr>
            <w:tcW w:w="562" w:type="dxa"/>
          </w:tcPr>
          <w:p w:rsidR="00402DFD" w:rsidRDefault="00402DFD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4962" w:type="dxa"/>
            <w:vAlign w:val="center"/>
          </w:tcPr>
          <w:p w:rsidR="00402DFD" w:rsidRPr="00B800E5" w:rsidRDefault="00762A6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02.01 АСТ</w:t>
            </w:r>
          </w:p>
        </w:tc>
        <w:tc>
          <w:tcPr>
            <w:tcW w:w="992" w:type="dxa"/>
          </w:tcPr>
          <w:p w:rsidR="00402DFD" w:rsidRDefault="00FD6A02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02DFD" w:rsidRDefault="00FD6A02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9400</w:t>
            </w:r>
          </w:p>
        </w:tc>
        <w:tc>
          <w:tcPr>
            <w:tcW w:w="1134" w:type="dxa"/>
          </w:tcPr>
          <w:p w:rsidR="00402DFD" w:rsidRDefault="00FD6A02" w:rsidP="00B800E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28200</w:t>
            </w:r>
          </w:p>
        </w:tc>
      </w:tr>
      <w:tr w:rsidR="00402DFD" w:rsidRPr="00C5382F" w:rsidTr="00762A61">
        <w:trPr>
          <w:gridAfter w:val="1"/>
          <w:wAfter w:w="136" w:type="dxa"/>
        </w:trPr>
        <w:tc>
          <w:tcPr>
            <w:tcW w:w="562" w:type="dxa"/>
          </w:tcPr>
          <w:p w:rsidR="00402DFD" w:rsidRDefault="00402DFD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4962" w:type="dxa"/>
            <w:vAlign w:val="center"/>
          </w:tcPr>
          <w:p w:rsidR="00402DFD" w:rsidRPr="00B800E5" w:rsidRDefault="00762A6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Билирубин В 03.12</w:t>
            </w:r>
          </w:p>
        </w:tc>
        <w:tc>
          <w:tcPr>
            <w:tcW w:w="992" w:type="dxa"/>
          </w:tcPr>
          <w:p w:rsidR="00402DFD" w:rsidRDefault="00FD6A02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02DFD" w:rsidRDefault="00FD6A02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10200</w:t>
            </w:r>
          </w:p>
        </w:tc>
        <w:tc>
          <w:tcPr>
            <w:tcW w:w="1134" w:type="dxa"/>
          </w:tcPr>
          <w:p w:rsidR="00402DFD" w:rsidRDefault="00FD6A02" w:rsidP="00B800E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20400</w:t>
            </w:r>
          </w:p>
        </w:tc>
      </w:tr>
      <w:tr w:rsidR="00402DFD" w:rsidRPr="00C5382F" w:rsidTr="00762A61">
        <w:trPr>
          <w:gridAfter w:val="1"/>
          <w:wAfter w:w="136" w:type="dxa"/>
        </w:trPr>
        <w:tc>
          <w:tcPr>
            <w:tcW w:w="562" w:type="dxa"/>
          </w:tcPr>
          <w:p w:rsidR="00402DFD" w:rsidRDefault="00402DFD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4962" w:type="dxa"/>
            <w:vAlign w:val="center"/>
          </w:tcPr>
          <w:p w:rsidR="00402DFD" w:rsidRPr="00B800E5" w:rsidRDefault="00762A61" w:rsidP="007408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креатинин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04.02</w:t>
            </w:r>
          </w:p>
        </w:tc>
        <w:tc>
          <w:tcPr>
            <w:tcW w:w="992" w:type="dxa"/>
          </w:tcPr>
          <w:p w:rsidR="00402DFD" w:rsidRDefault="00FD6A02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02DFD" w:rsidRDefault="00FD6A02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10400</w:t>
            </w:r>
          </w:p>
        </w:tc>
        <w:tc>
          <w:tcPr>
            <w:tcW w:w="1134" w:type="dxa"/>
          </w:tcPr>
          <w:p w:rsidR="00402DFD" w:rsidRDefault="00FD6A02" w:rsidP="00B800E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20800</w:t>
            </w:r>
          </w:p>
        </w:tc>
      </w:tr>
      <w:tr w:rsidR="00402DFD" w:rsidRPr="00C5382F" w:rsidTr="00762A61">
        <w:trPr>
          <w:gridAfter w:val="1"/>
          <w:wAfter w:w="136" w:type="dxa"/>
        </w:trPr>
        <w:tc>
          <w:tcPr>
            <w:tcW w:w="562" w:type="dxa"/>
          </w:tcPr>
          <w:p w:rsidR="00402DFD" w:rsidRDefault="00402DFD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4962" w:type="dxa"/>
            <w:vAlign w:val="center"/>
          </w:tcPr>
          <w:p w:rsidR="00402DFD" w:rsidRPr="00B800E5" w:rsidRDefault="00762A6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09.02 щелочная фосфатаза</w:t>
            </w:r>
          </w:p>
        </w:tc>
        <w:tc>
          <w:tcPr>
            <w:tcW w:w="992" w:type="dxa"/>
          </w:tcPr>
          <w:p w:rsidR="00402DFD" w:rsidRDefault="00FD6A02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02DFD" w:rsidRDefault="00FD6A02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16500</w:t>
            </w:r>
          </w:p>
        </w:tc>
        <w:tc>
          <w:tcPr>
            <w:tcW w:w="1134" w:type="dxa"/>
          </w:tcPr>
          <w:p w:rsidR="00402DFD" w:rsidRDefault="00FD6A02" w:rsidP="00B800E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33000</w:t>
            </w:r>
          </w:p>
        </w:tc>
      </w:tr>
      <w:tr w:rsidR="00402DFD" w:rsidRPr="00C5382F" w:rsidTr="00762A61">
        <w:trPr>
          <w:gridAfter w:val="1"/>
          <w:wAfter w:w="136" w:type="dxa"/>
        </w:trPr>
        <w:tc>
          <w:tcPr>
            <w:tcW w:w="562" w:type="dxa"/>
          </w:tcPr>
          <w:p w:rsidR="00402DFD" w:rsidRDefault="00762A61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4962" w:type="dxa"/>
            <w:vAlign w:val="center"/>
          </w:tcPr>
          <w:p w:rsidR="00402DFD" w:rsidRPr="00762A61" w:rsidRDefault="00762A61" w:rsidP="0074082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Albufan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50pol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Bel.rn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92" w:type="dxa"/>
          </w:tcPr>
          <w:p w:rsidR="00402DFD" w:rsidRDefault="00FD6A02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402DFD" w:rsidRDefault="00FD6A02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2073</w:t>
            </w:r>
          </w:p>
        </w:tc>
        <w:tc>
          <w:tcPr>
            <w:tcW w:w="1134" w:type="dxa"/>
          </w:tcPr>
          <w:p w:rsidR="00402DFD" w:rsidRDefault="00FD6A02" w:rsidP="00B800E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103650</w:t>
            </w:r>
          </w:p>
        </w:tc>
      </w:tr>
      <w:tr w:rsidR="00402DFD" w:rsidRPr="00C5382F" w:rsidTr="00762A61">
        <w:trPr>
          <w:gridAfter w:val="1"/>
          <w:wAfter w:w="136" w:type="dxa"/>
        </w:trPr>
        <w:tc>
          <w:tcPr>
            <w:tcW w:w="562" w:type="dxa"/>
          </w:tcPr>
          <w:p w:rsidR="00402DFD" w:rsidRDefault="00762A61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4962" w:type="dxa"/>
            <w:vAlign w:val="center"/>
          </w:tcPr>
          <w:p w:rsidR="00402DFD" w:rsidRPr="00762A61" w:rsidRDefault="00762A6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 воздушный стерильный 180/60гр (500шт)</w:t>
            </w:r>
          </w:p>
        </w:tc>
        <w:tc>
          <w:tcPr>
            <w:tcW w:w="992" w:type="dxa"/>
          </w:tcPr>
          <w:p w:rsidR="00402DFD" w:rsidRDefault="00FD6A02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02DFD" w:rsidRDefault="00FD6A02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8800</w:t>
            </w:r>
          </w:p>
        </w:tc>
        <w:tc>
          <w:tcPr>
            <w:tcW w:w="1134" w:type="dxa"/>
          </w:tcPr>
          <w:p w:rsidR="00402DFD" w:rsidRDefault="00FD6A02" w:rsidP="00B800E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17600</w:t>
            </w:r>
          </w:p>
        </w:tc>
      </w:tr>
      <w:tr w:rsidR="00402DFD" w:rsidRPr="00C5382F" w:rsidTr="00762A61">
        <w:trPr>
          <w:gridAfter w:val="1"/>
          <w:wAfter w:w="136" w:type="dxa"/>
        </w:trPr>
        <w:tc>
          <w:tcPr>
            <w:tcW w:w="562" w:type="dxa"/>
          </w:tcPr>
          <w:p w:rsidR="00402DFD" w:rsidRDefault="00762A61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4962" w:type="dxa"/>
            <w:vAlign w:val="center"/>
          </w:tcPr>
          <w:p w:rsidR="00402DFD" w:rsidRPr="00B800E5" w:rsidRDefault="00762A61" w:rsidP="00740825">
            <w:pPr>
              <w:rPr>
                <w:rFonts w:ascii="Times New Roman" w:hAnsi="Times New Roman" w:cs="Times New Roman"/>
              </w:rPr>
            </w:pPr>
            <w:r w:rsidRPr="00762A61">
              <w:rPr>
                <w:rFonts w:ascii="Times New Roman" w:hAnsi="Times New Roman" w:cs="Times New Roman"/>
              </w:rPr>
              <w:t xml:space="preserve">индикатор </w:t>
            </w:r>
            <w:r>
              <w:rPr>
                <w:rFonts w:ascii="Times New Roman" w:hAnsi="Times New Roman" w:cs="Times New Roman"/>
              </w:rPr>
              <w:t>воздушный стерильный 132/2</w:t>
            </w:r>
            <w:r w:rsidRPr="00762A61">
              <w:rPr>
                <w:rFonts w:ascii="Times New Roman" w:hAnsi="Times New Roman" w:cs="Times New Roman"/>
              </w:rPr>
              <w:t>0гр (</w:t>
            </w:r>
            <w:r>
              <w:rPr>
                <w:rFonts w:ascii="Times New Roman" w:hAnsi="Times New Roman" w:cs="Times New Roman"/>
              </w:rPr>
              <w:t>1000</w:t>
            </w:r>
            <w:r w:rsidRPr="00762A61">
              <w:rPr>
                <w:rFonts w:ascii="Times New Roman" w:hAnsi="Times New Roman" w:cs="Times New Roman"/>
              </w:rPr>
              <w:t>шт)</w:t>
            </w:r>
          </w:p>
        </w:tc>
        <w:tc>
          <w:tcPr>
            <w:tcW w:w="992" w:type="dxa"/>
          </w:tcPr>
          <w:p w:rsidR="00402DFD" w:rsidRDefault="00FD6A02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02DFD" w:rsidRDefault="00FD6A02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8800</w:t>
            </w:r>
          </w:p>
        </w:tc>
        <w:tc>
          <w:tcPr>
            <w:tcW w:w="1134" w:type="dxa"/>
          </w:tcPr>
          <w:p w:rsidR="00402DFD" w:rsidRDefault="00FD6A02" w:rsidP="00B800E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17600</w:t>
            </w:r>
          </w:p>
        </w:tc>
      </w:tr>
      <w:tr w:rsidR="00402DFD" w:rsidRPr="00C5382F" w:rsidTr="00762A61">
        <w:trPr>
          <w:gridAfter w:val="1"/>
          <w:wAfter w:w="136" w:type="dxa"/>
        </w:trPr>
        <w:tc>
          <w:tcPr>
            <w:tcW w:w="562" w:type="dxa"/>
          </w:tcPr>
          <w:p w:rsidR="00402DFD" w:rsidRDefault="00762A61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4962" w:type="dxa"/>
            <w:vAlign w:val="center"/>
          </w:tcPr>
          <w:p w:rsidR="00402DFD" w:rsidRPr="00B800E5" w:rsidRDefault="00762A6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реагентов для контроля качества </w:t>
            </w:r>
            <w:proofErr w:type="spellStart"/>
            <w:r>
              <w:rPr>
                <w:rFonts w:ascii="Times New Roman" w:hAnsi="Times New Roman" w:cs="Times New Roman"/>
              </w:rPr>
              <w:t>Азопирам</w:t>
            </w:r>
            <w:proofErr w:type="spellEnd"/>
          </w:p>
        </w:tc>
        <w:tc>
          <w:tcPr>
            <w:tcW w:w="992" w:type="dxa"/>
          </w:tcPr>
          <w:p w:rsidR="00402DFD" w:rsidRDefault="00FD6A02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402DFD" w:rsidRDefault="00FD6A02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9500</w:t>
            </w:r>
          </w:p>
        </w:tc>
        <w:tc>
          <w:tcPr>
            <w:tcW w:w="1134" w:type="dxa"/>
          </w:tcPr>
          <w:p w:rsidR="00402DFD" w:rsidRDefault="00FD6A02" w:rsidP="00B800E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38000</w:t>
            </w:r>
          </w:p>
        </w:tc>
      </w:tr>
      <w:tr w:rsidR="00402DFD" w:rsidRPr="00C5382F" w:rsidTr="00762A61">
        <w:trPr>
          <w:gridAfter w:val="1"/>
          <w:wAfter w:w="136" w:type="dxa"/>
        </w:trPr>
        <w:tc>
          <w:tcPr>
            <w:tcW w:w="562" w:type="dxa"/>
          </w:tcPr>
          <w:p w:rsidR="00402DFD" w:rsidRDefault="00762A61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4962" w:type="dxa"/>
            <w:vAlign w:val="center"/>
          </w:tcPr>
          <w:p w:rsidR="00402DFD" w:rsidRPr="00B800E5" w:rsidRDefault="00762A61" w:rsidP="007408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вакутейнер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-пробирка 5мл желтый </w:t>
            </w:r>
            <w:proofErr w:type="spellStart"/>
            <w:r>
              <w:rPr>
                <w:rFonts w:ascii="Times New Roman" w:hAnsi="Times New Roman" w:cs="Times New Roman"/>
              </w:rPr>
              <w:t>гелью</w:t>
            </w:r>
            <w:proofErr w:type="spellEnd"/>
          </w:p>
        </w:tc>
        <w:tc>
          <w:tcPr>
            <w:tcW w:w="992" w:type="dxa"/>
          </w:tcPr>
          <w:p w:rsidR="00402DFD" w:rsidRDefault="00FD6A02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559" w:type="dxa"/>
          </w:tcPr>
          <w:p w:rsidR="00402DFD" w:rsidRDefault="00FD6A02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99</w:t>
            </w:r>
          </w:p>
        </w:tc>
        <w:tc>
          <w:tcPr>
            <w:tcW w:w="1134" w:type="dxa"/>
          </w:tcPr>
          <w:p w:rsidR="00402DFD" w:rsidRDefault="00FD6A02" w:rsidP="00B800E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495000</w:t>
            </w:r>
          </w:p>
        </w:tc>
      </w:tr>
      <w:tr w:rsidR="00C438A1" w:rsidRPr="00C5382F" w:rsidTr="00762A61">
        <w:trPr>
          <w:gridAfter w:val="1"/>
          <w:wAfter w:w="136" w:type="dxa"/>
        </w:trPr>
        <w:tc>
          <w:tcPr>
            <w:tcW w:w="562" w:type="dxa"/>
          </w:tcPr>
          <w:p w:rsidR="00C438A1" w:rsidRPr="00C41527" w:rsidRDefault="00C438A1" w:rsidP="0074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C438A1" w:rsidRPr="00C438A1" w:rsidRDefault="00C438A1" w:rsidP="0074082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Барл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ығы</w:t>
            </w:r>
            <w:r w:rsidR="00FD6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:</w:t>
            </w:r>
          </w:p>
        </w:tc>
        <w:tc>
          <w:tcPr>
            <w:tcW w:w="992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38A1" w:rsidRPr="00C438A1" w:rsidRDefault="00FD6A02" w:rsidP="00740825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1394930</w:t>
            </w:r>
          </w:p>
        </w:tc>
      </w:tr>
      <w:tr w:rsidR="00C438A1" w:rsidRPr="002A4FE7" w:rsidTr="00C438A1">
        <w:trPr>
          <w:trHeight w:val="4198"/>
        </w:trPr>
        <w:tc>
          <w:tcPr>
            <w:tcW w:w="9345" w:type="dxa"/>
            <w:gridSpan w:val="6"/>
          </w:tcPr>
          <w:p w:rsidR="00C438A1" w:rsidRPr="000B67DF" w:rsidRDefault="00C438A1" w:rsidP="00C43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Тауарларды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жеткізу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шартқа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қол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қойылған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сәттен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бастап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күнтізбелік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күн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мына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мекен-жай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Ақтөбе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қаласы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, Астана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ауданы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Ағайынды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Жұбановтар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көшесі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, 263/3.</w:t>
            </w:r>
          </w:p>
          <w:p w:rsidR="00C438A1" w:rsidRPr="000B67DF" w:rsidRDefault="00C438A1" w:rsidP="00C43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жылдан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кем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жарамдылық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дәрілік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заттар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медициналық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бұйымдар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жеткізу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сәтіндегі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қалдық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жарамдылық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жеткізу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сәтіндегі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жарамдылық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мерзімінің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елу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пайызын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құрауға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Жарамдылық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астам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дәрілік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заттар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медициналық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бұйымдар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қалдық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жарамдылық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жеткізу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сәтінде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он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айды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құрауға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38A1" w:rsidRPr="002A4FE7" w:rsidRDefault="00C438A1" w:rsidP="00C4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Халық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денсаулығы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денсаулық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сақтау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жүйесі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07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шілдедегі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Кодексіне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жеткізілетін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тауарлар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Республикасында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тіркелген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дәрілік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заттар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медициналық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бұйымдардың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қауіпсіздігі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сапасына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қағидаларын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Денсаулық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сақтау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даму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министрінің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2014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26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қарашадағы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№ 269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бұйрығына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келуі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жері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: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 xml:space="preserve">"Қ.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Жұбанов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Ақтөбе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өңірлік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коммерциялық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акционерлік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қоғамы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030000,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Ақтөбе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Астана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Ағайынды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Жұбановтар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, 263/3.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ұсынудың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өткенге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. Конверт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белгілеген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мерзімдерде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лицензиялау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рәсімі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әрекеттерді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операцияларды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құқықтарын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рұқсатты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ұсынылатын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4-тарауында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қызметтердің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сипаттамасы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көлемін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қамтиды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.</w:t>
      </w:r>
    </w:p>
    <w:p w:rsidR="000B67DF" w:rsidRPr="00EC5CA2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5CA2"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өтінімдерін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ұсыну</w:t>
      </w:r>
      <w:r w:rsidR="00742000" w:rsidRPr="00EC5CA2">
        <w:rPr>
          <w:rFonts w:ascii="Times New Roman" w:hAnsi="Times New Roman" w:cs="Times New Roman"/>
          <w:sz w:val="24"/>
          <w:szCs w:val="24"/>
        </w:rPr>
        <w:t>дың</w:t>
      </w:r>
      <w:proofErr w:type="spellEnd"/>
      <w:r w:rsidR="00742000" w:rsidRPr="00EC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00" w:rsidRPr="00EC5CA2"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 w:rsidR="00742000" w:rsidRPr="00EC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00" w:rsidRPr="00EC5CA2"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 w:rsidR="00742000" w:rsidRPr="00EC5CA2">
        <w:rPr>
          <w:rFonts w:ascii="Times New Roman" w:hAnsi="Times New Roman" w:cs="Times New Roman"/>
          <w:sz w:val="24"/>
          <w:szCs w:val="24"/>
        </w:rPr>
        <w:t xml:space="preserve"> 202</w:t>
      </w:r>
      <w:r w:rsidR="00D4722B" w:rsidRPr="00EC5CA2">
        <w:rPr>
          <w:rFonts w:ascii="Times New Roman" w:hAnsi="Times New Roman" w:cs="Times New Roman"/>
          <w:sz w:val="24"/>
          <w:szCs w:val="24"/>
        </w:rPr>
        <w:t>2</w:t>
      </w:r>
      <w:r w:rsidR="00742000" w:rsidRPr="00EC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00" w:rsidRPr="00EC5CA2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="00742000" w:rsidRPr="00EC5CA2">
        <w:rPr>
          <w:rFonts w:ascii="Times New Roman" w:hAnsi="Times New Roman" w:cs="Times New Roman"/>
          <w:sz w:val="24"/>
          <w:szCs w:val="24"/>
        </w:rPr>
        <w:t xml:space="preserve"> "</w:t>
      </w:r>
      <w:r w:rsidR="00D4722B" w:rsidRPr="00EC5CA2">
        <w:rPr>
          <w:rFonts w:ascii="Times New Roman" w:hAnsi="Times New Roman" w:cs="Times New Roman"/>
          <w:sz w:val="24"/>
          <w:szCs w:val="24"/>
        </w:rPr>
        <w:t>1</w:t>
      </w:r>
      <w:r w:rsidR="00D11D50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EC5CA2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="00D4722B" w:rsidRPr="00EC5CA2">
        <w:rPr>
          <w:rFonts w:ascii="Times New Roman" w:hAnsi="Times New Roman" w:cs="Times New Roman"/>
          <w:sz w:val="24"/>
          <w:szCs w:val="24"/>
          <w:lang w:val="kk-KZ"/>
        </w:rPr>
        <w:t>сәуір</w:t>
      </w:r>
      <w:r w:rsidR="0089650F" w:rsidRPr="00EC5CA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C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proofErr w:type="gramEnd"/>
      <w:r w:rsidRPr="00EC5CA2">
        <w:rPr>
          <w:rFonts w:ascii="Times New Roman" w:hAnsi="Times New Roman" w:cs="Times New Roman"/>
          <w:sz w:val="24"/>
          <w:szCs w:val="24"/>
        </w:rPr>
        <w:t xml:space="preserve"> 12.00-ге 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Нұр-сұлтан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 xml:space="preserve"> </w:t>
      </w:r>
      <w:r w:rsidRPr="00EC5CA2">
        <w:rPr>
          <w:rFonts w:ascii="Times New Roman" w:hAnsi="Times New Roman" w:cs="Times New Roman"/>
          <w:sz w:val="24"/>
          <w:szCs w:val="24"/>
          <w:lang w:val="kk-KZ"/>
        </w:rPr>
        <w:t xml:space="preserve">қала 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мекен-жай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 xml:space="preserve">: "Қ. 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Жұбанов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Ақтөбе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өңірлік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Коммерциялық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акционерлік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қоғамы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Ақтөбе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 xml:space="preserve">, Астана 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Ағайынды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Жұбановтар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көшесі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 xml:space="preserve"> 265, 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әкімшілік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 xml:space="preserve"> корпус, 6 кабинет.</w:t>
      </w:r>
    </w:p>
    <w:p w:rsidR="000B67DF" w:rsidRPr="00EC5CA2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5CA2">
        <w:rPr>
          <w:rFonts w:ascii="Times New Roman" w:hAnsi="Times New Roman" w:cs="Times New Roman"/>
          <w:sz w:val="24"/>
          <w:szCs w:val="24"/>
        </w:rPr>
        <w:t>Өтінімдер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салы</w:t>
      </w:r>
      <w:r w:rsidR="00742000" w:rsidRPr="00EC5CA2">
        <w:rPr>
          <w:rFonts w:ascii="Times New Roman" w:hAnsi="Times New Roman" w:cs="Times New Roman"/>
          <w:sz w:val="24"/>
          <w:szCs w:val="24"/>
        </w:rPr>
        <w:t>нған</w:t>
      </w:r>
      <w:proofErr w:type="spellEnd"/>
      <w:r w:rsidR="00742000" w:rsidRPr="00EC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00" w:rsidRPr="00EC5CA2">
        <w:rPr>
          <w:rFonts w:ascii="Times New Roman" w:hAnsi="Times New Roman" w:cs="Times New Roman"/>
          <w:sz w:val="24"/>
          <w:szCs w:val="24"/>
        </w:rPr>
        <w:t>конверттер</w:t>
      </w:r>
      <w:proofErr w:type="spellEnd"/>
      <w:r w:rsidR="00742000" w:rsidRPr="00EC5CA2">
        <w:rPr>
          <w:rFonts w:ascii="Times New Roman" w:hAnsi="Times New Roman" w:cs="Times New Roman"/>
          <w:sz w:val="24"/>
          <w:szCs w:val="24"/>
        </w:rPr>
        <w:t xml:space="preserve"> 202</w:t>
      </w:r>
      <w:r w:rsidR="00D4722B" w:rsidRPr="00EC5CA2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D4722B" w:rsidRPr="00EC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22B" w:rsidRPr="00EC5CA2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="00D4722B" w:rsidRPr="00EC5CA2">
        <w:rPr>
          <w:rFonts w:ascii="Times New Roman" w:hAnsi="Times New Roman" w:cs="Times New Roman"/>
          <w:sz w:val="24"/>
          <w:szCs w:val="24"/>
        </w:rPr>
        <w:t xml:space="preserve"> "1</w:t>
      </w:r>
      <w:r w:rsidR="00D11D50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EC5CA2">
        <w:rPr>
          <w:rFonts w:ascii="Times New Roman" w:hAnsi="Times New Roman" w:cs="Times New Roman"/>
          <w:sz w:val="24"/>
          <w:szCs w:val="24"/>
        </w:rPr>
        <w:t xml:space="preserve">" </w:t>
      </w:r>
      <w:r w:rsidR="00D4722B" w:rsidRPr="00EC5CA2">
        <w:rPr>
          <w:rFonts w:ascii="Times New Roman" w:hAnsi="Times New Roman" w:cs="Times New Roman"/>
          <w:sz w:val="24"/>
          <w:szCs w:val="24"/>
          <w:lang w:val="kk-KZ"/>
        </w:rPr>
        <w:t>сәуір</w:t>
      </w:r>
      <w:r w:rsidRPr="00EC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 xml:space="preserve"> 15.00-де 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мекенжай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ашылады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>: "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Қ.Жұбанов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Ақтөбе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өңірлік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Коммерциялық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акционерлік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қоғамы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Ақтөбе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 xml:space="preserve">, Астана 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Ағайынды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Жұбановтар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көшесі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 xml:space="preserve">, 265, 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әкімшілік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 xml:space="preserve"> корпус, 6-кабинет (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Нұр-сұлтан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қала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>).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5CA2"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ашу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берушілер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өкілдерінің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қатысуына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CA2">
        <w:rPr>
          <w:rFonts w:ascii="Times New Roman" w:hAnsi="Times New Roman" w:cs="Times New Roman"/>
          <w:sz w:val="24"/>
          <w:szCs w:val="24"/>
        </w:rPr>
        <w:t>етіледі</w:t>
      </w:r>
      <w:proofErr w:type="spellEnd"/>
      <w:r w:rsidRPr="00EC5CA2">
        <w:rPr>
          <w:rFonts w:ascii="Times New Roman" w:hAnsi="Times New Roman" w:cs="Times New Roman"/>
          <w:sz w:val="24"/>
          <w:szCs w:val="24"/>
        </w:rPr>
        <w:t>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анықтаманы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8 (7132) 55-18-30 телефоны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алуға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Жеңімпаз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жеңімпаз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танылған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талаптарына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мынадай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ұйымдастырушыға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: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>1) "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Рұқсаттар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хабарламалар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" 2014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мамырдағы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Заңына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алынған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жіберілген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рұқсаттардың</w:t>
      </w:r>
      <w:bookmarkStart w:id="0" w:name="_GoBack"/>
      <w:bookmarkEnd w:id="0"/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хабарламалардың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не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құжат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түріндегі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рұқсаттардың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хабарламалардың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көшірмелері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мәліметтер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органдардың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жүйелерінде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расталады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органдардың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жүйелерінде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мәліметтер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болмаған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Рұқсаттар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хабарламалар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" 2014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мамырдағы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Заңына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алынған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жіберілген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рұқсаттың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хабарламаның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нотариат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куәландырған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көшірмесін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»;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тұлға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құрмай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кәсіпкерлік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құқық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құжаттың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кәсіпкерлік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тұлға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);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тұлғаны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куәліктің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тұлғаны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анықтама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куәліктің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паспорттың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кәсіпкерлік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тұлға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);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тұлға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жарғысының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жарғыда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құрылтайшылардың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қатысушылардың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акционерлердің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құрамы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көрсетілмесе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жарияланған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акцияларды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ұстаушылар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тізілімінен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үзінді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құрылтайшылардың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қатысушылардың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құрамы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үзінді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құрылтай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ұсынылады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);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>6) "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үкімет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" веб-порталы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алынған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төлеушінің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берешегінің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зейнетақы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жарналары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кәсіптік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зейнетақы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жарналары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аударымдар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медициналық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сақтандыруға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аударымдар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жарналар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берешегінің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(бар)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екендігі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мәліметтер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»;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қаулысымен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бекітілген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деңгейдегі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банктердегі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ипотекалық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ұйымдардағы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акционерлік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қоғамындағы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бухгалтерлік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есеп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шоттарының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үлгі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жоспарына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бірнеше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банктің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шетелдік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банктің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клиенті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табылса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банк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алдында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айдан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астам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созылған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міндеттемелерінің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түрлері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өткен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берешегінің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жоқтығы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r w:rsidR="009B46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Банктің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қойылған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анықтамасының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түпнұсқасы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;, ТҚК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ашу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күнінің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алдындағы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айдан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банктердің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әрқайсысынан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шетелде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филиалдары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өкілдіктеріне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көрсететін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банктерді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қоспағанда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анықтама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;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 xml:space="preserve">8) осы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резиденті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табылмайтыны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резиденті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болмаса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төлеушісі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тіркелмесе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органы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анықтамасының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түпнұсқасы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);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13-тармағында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талаптарына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құжаттар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Жеңімпаз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талаптарына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келмеген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өтпеді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танылады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Шарттың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сомасы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қаржы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жылына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айлық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есептік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көрсеткіштің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еселенген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мөлшерінен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асатын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шарттың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орындалуын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етуді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енгізуге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шарттың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орындалуын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мөлшері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шарттың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сомасының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пайызын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құрайды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30F" w:rsidRDefault="000B030F" w:rsidP="005E5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30F" w:rsidRDefault="000B030F" w:rsidP="005E5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7DF" w:rsidRPr="000B030F" w:rsidRDefault="00742000" w:rsidP="005E581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Ректор аппаратының жетекшісі                                   К.С.Ж</w:t>
      </w:r>
      <w:r w:rsidR="00B800E5">
        <w:rPr>
          <w:rFonts w:ascii="Times New Roman" w:hAnsi="Times New Roman" w:cs="Times New Roman"/>
          <w:b/>
          <w:sz w:val="28"/>
          <w:szCs w:val="28"/>
          <w:lang w:val="kk-KZ"/>
        </w:rPr>
        <w:t>умабаев</w:t>
      </w:r>
    </w:p>
    <w:sectPr w:rsidR="000B67DF" w:rsidRPr="000B030F" w:rsidSect="000B67D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E47C8"/>
    <w:multiLevelType w:val="hybridMultilevel"/>
    <w:tmpl w:val="DAE872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8D"/>
    <w:rsid w:val="00052163"/>
    <w:rsid w:val="000B030F"/>
    <w:rsid w:val="000B1D41"/>
    <w:rsid w:val="000B67DF"/>
    <w:rsid w:val="0015534D"/>
    <w:rsid w:val="001617F8"/>
    <w:rsid w:val="00195D92"/>
    <w:rsid w:val="002355E7"/>
    <w:rsid w:val="002A4FE7"/>
    <w:rsid w:val="00317624"/>
    <w:rsid w:val="00321E9A"/>
    <w:rsid w:val="0038229B"/>
    <w:rsid w:val="003E3B8B"/>
    <w:rsid w:val="00402DFD"/>
    <w:rsid w:val="00593A3C"/>
    <w:rsid w:val="005E581C"/>
    <w:rsid w:val="00622737"/>
    <w:rsid w:val="00624119"/>
    <w:rsid w:val="006A5CD6"/>
    <w:rsid w:val="00717201"/>
    <w:rsid w:val="00742000"/>
    <w:rsid w:val="00762A61"/>
    <w:rsid w:val="00786AF9"/>
    <w:rsid w:val="007D1E48"/>
    <w:rsid w:val="00864DE4"/>
    <w:rsid w:val="0089650F"/>
    <w:rsid w:val="008B4CAD"/>
    <w:rsid w:val="008B776E"/>
    <w:rsid w:val="0091138D"/>
    <w:rsid w:val="009504A3"/>
    <w:rsid w:val="00950C4F"/>
    <w:rsid w:val="009A4EAD"/>
    <w:rsid w:val="009B46C4"/>
    <w:rsid w:val="009C4F64"/>
    <w:rsid w:val="009D5D0F"/>
    <w:rsid w:val="009F7B9C"/>
    <w:rsid w:val="00A1766F"/>
    <w:rsid w:val="00A86A4D"/>
    <w:rsid w:val="00A97E6B"/>
    <w:rsid w:val="00AE3A82"/>
    <w:rsid w:val="00AE7577"/>
    <w:rsid w:val="00B603BF"/>
    <w:rsid w:val="00B800E5"/>
    <w:rsid w:val="00BA309E"/>
    <w:rsid w:val="00BB24E8"/>
    <w:rsid w:val="00BC27E0"/>
    <w:rsid w:val="00BD32DB"/>
    <w:rsid w:val="00C438A1"/>
    <w:rsid w:val="00C5382F"/>
    <w:rsid w:val="00C67DE8"/>
    <w:rsid w:val="00C73363"/>
    <w:rsid w:val="00D11D50"/>
    <w:rsid w:val="00D33494"/>
    <w:rsid w:val="00D4722B"/>
    <w:rsid w:val="00D83758"/>
    <w:rsid w:val="00DB3306"/>
    <w:rsid w:val="00DF7F4D"/>
    <w:rsid w:val="00E47A33"/>
    <w:rsid w:val="00EB0839"/>
    <w:rsid w:val="00EB3271"/>
    <w:rsid w:val="00EC5CA2"/>
    <w:rsid w:val="00EE22D0"/>
    <w:rsid w:val="00F126D0"/>
    <w:rsid w:val="00FD6A02"/>
    <w:rsid w:val="00FE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50D9E-FAD4-4207-905E-C089F3CC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77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B776E"/>
    <w:rPr>
      <w:color w:val="0000FF"/>
      <w:u w:val="single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unhideWhenUsed/>
    <w:qFormat/>
    <w:rsid w:val="008B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B776E"/>
    <w:rPr>
      <w:b/>
      <w:bCs/>
    </w:rPr>
  </w:style>
  <w:style w:type="character" w:styleId="a7">
    <w:name w:val="Emphasis"/>
    <w:basedOn w:val="a0"/>
    <w:uiPriority w:val="20"/>
    <w:qFormat/>
    <w:rsid w:val="008B776E"/>
    <w:rPr>
      <w:i/>
      <w:iCs/>
    </w:rPr>
  </w:style>
  <w:style w:type="table" w:styleId="a8">
    <w:name w:val="Table Grid"/>
    <w:basedOn w:val="a1"/>
    <w:uiPriority w:val="39"/>
    <w:rsid w:val="008B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50C4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5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382F"/>
    <w:rPr>
      <w:rFonts w:ascii="Segoe UI" w:hAnsi="Segoe UI" w:cs="Segoe UI"/>
      <w:sz w:val="18"/>
      <w:szCs w:val="18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7420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37DB2-F7F3-46A9-8F05-9C86E504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</cp:lastModifiedBy>
  <cp:revision>24</cp:revision>
  <cp:lastPrinted>2022-04-08T05:03:00Z</cp:lastPrinted>
  <dcterms:created xsi:type="dcterms:W3CDTF">2021-09-29T08:11:00Z</dcterms:created>
  <dcterms:modified xsi:type="dcterms:W3CDTF">2022-04-12T11:54:00Z</dcterms:modified>
</cp:coreProperties>
</file>